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603" w:rsidRPr="001623B0" w:rsidRDefault="00546603" w:rsidP="0054660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52"/>
        </w:rPr>
      </w:pPr>
      <w:bookmarkStart w:id="0" w:name="_Hlk13142944"/>
      <w:bookmarkEnd w:id="0"/>
      <w:r w:rsidRPr="001623B0">
        <w:rPr>
          <w:rFonts w:ascii="Times New Roman" w:hAnsi="Times New Roman" w:cs="Times New Roman"/>
          <w:b/>
          <w:color w:val="000000" w:themeColor="text1"/>
          <w:sz w:val="24"/>
          <w:szCs w:val="52"/>
        </w:rPr>
        <w:t xml:space="preserve">Министерство сельского хозяйства Российской Федерации </w:t>
      </w:r>
    </w:p>
    <w:p w:rsidR="00546603" w:rsidRDefault="00546603" w:rsidP="0054660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Cs w:val="52"/>
        </w:rPr>
      </w:pPr>
    </w:p>
    <w:p w:rsidR="00546603" w:rsidRPr="00546603" w:rsidRDefault="00546603" w:rsidP="0054660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Cs w:val="52"/>
        </w:rPr>
      </w:pPr>
      <w:r w:rsidRPr="00546603">
        <w:rPr>
          <w:rFonts w:ascii="Times New Roman" w:hAnsi="Times New Roman" w:cs="Times New Roman"/>
          <w:b/>
          <w:color w:val="000000" w:themeColor="text1"/>
          <w:szCs w:val="52"/>
        </w:rPr>
        <w:t xml:space="preserve">ФИЛИАЛ ФЕДЕРАЛЬНОГО ГОСУДАРСТВЕННОГО </w:t>
      </w:r>
    </w:p>
    <w:p w:rsidR="00546603" w:rsidRPr="00546603" w:rsidRDefault="00546603" w:rsidP="0054660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Cs w:val="52"/>
        </w:rPr>
      </w:pPr>
      <w:r w:rsidRPr="00546603">
        <w:rPr>
          <w:rFonts w:ascii="Times New Roman" w:hAnsi="Times New Roman" w:cs="Times New Roman"/>
          <w:b/>
          <w:color w:val="000000" w:themeColor="text1"/>
          <w:szCs w:val="52"/>
        </w:rPr>
        <w:t>БЮДЖЕТНОГО УЧРЕЖДЕНИЯ</w:t>
      </w:r>
    </w:p>
    <w:p w:rsidR="00546603" w:rsidRPr="00546603" w:rsidRDefault="00546603" w:rsidP="0054660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Cs w:val="52"/>
        </w:rPr>
      </w:pPr>
      <w:r w:rsidRPr="00546603">
        <w:rPr>
          <w:rFonts w:ascii="Times New Roman" w:hAnsi="Times New Roman" w:cs="Times New Roman"/>
          <w:b/>
          <w:color w:val="000000" w:themeColor="text1"/>
          <w:szCs w:val="52"/>
        </w:rPr>
        <w:t>«РОССИЙСКИЙ СЕЛЬСКОХОЗЯЙСТВЕННЫЙ ЦЕНТР»</w:t>
      </w:r>
    </w:p>
    <w:p w:rsidR="00546603" w:rsidRPr="00546603" w:rsidRDefault="00546603" w:rsidP="0054660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Cs w:val="52"/>
        </w:rPr>
      </w:pPr>
      <w:r w:rsidRPr="00546603">
        <w:rPr>
          <w:rFonts w:ascii="Times New Roman" w:hAnsi="Times New Roman" w:cs="Times New Roman"/>
          <w:b/>
          <w:color w:val="000000" w:themeColor="text1"/>
          <w:szCs w:val="52"/>
        </w:rPr>
        <w:t>ПО РЕСПУБЛИКЕ БАШКОРТОСТАН</w:t>
      </w:r>
    </w:p>
    <w:p w:rsidR="00546603" w:rsidRPr="00F93011" w:rsidRDefault="00546603" w:rsidP="005C4587">
      <w:pPr>
        <w:jc w:val="center"/>
        <w:rPr>
          <w:noProof/>
          <w:lang w:eastAsia="ru-RU"/>
        </w:rPr>
      </w:pPr>
      <w:r w:rsidRPr="001623B0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7456" behindDoc="0" locked="0" layoutInCell="1" allowOverlap="1" wp14:anchorId="69A5EA9C" wp14:editId="1D26450E">
            <wp:simplePos x="0" y="0"/>
            <wp:positionH relativeFrom="column">
              <wp:posOffset>1678940</wp:posOffset>
            </wp:positionH>
            <wp:positionV relativeFrom="paragraph">
              <wp:posOffset>285750</wp:posOffset>
            </wp:positionV>
            <wp:extent cx="3163570" cy="1504950"/>
            <wp:effectExtent l="0" t="0" r="0" b="0"/>
            <wp:wrapTopAndBottom/>
            <wp:docPr id="8" name="Рисунок 8" descr="C:\Users\Admin\Desktop\плакат\календар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лакат\календарь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9" b="6097"/>
                    <a:stretch/>
                  </pic:blipFill>
                  <pic:spPr bwMode="auto">
                    <a:xfrm>
                      <a:off x="0" y="0"/>
                      <a:ext cx="316357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603" w:rsidRPr="00F93011" w:rsidRDefault="002B09DD" w:rsidP="00546603">
      <w:pPr>
        <w:spacing w:after="0"/>
        <w:jc w:val="center"/>
        <w:rPr>
          <w:rFonts w:ascii="Times New Roman" w:hAnsi="Times New Roman" w:cs="Times New Roman"/>
          <w:b/>
          <w:sz w:val="24"/>
          <w:szCs w:val="44"/>
        </w:rPr>
      </w:pPr>
      <w:r w:rsidRPr="00F93011">
        <w:rPr>
          <w:rFonts w:ascii="Times New Roman" w:hAnsi="Times New Roman" w:cs="Times New Roman"/>
          <w:b/>
          <w:sz w:val="36"/>
          <w:szCs w:val="52"/>
        </w:rPr>
        <w:t>Первичное семеноводство картофеля на безвирусной основе</w:t>
      </w:r>
    </w:p>
    <w:p w:rsidR="005C4587" w:rsidRDefault="005C4587" w:rsidP="0054660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44"/>
        </w:rPr>
      </w:pPr>
    </w:p>
    <w:p w:rsidR="00546603" w:rsidRPr="001623B0" w:rsidRDefault="00546603" w:rsidP="0054660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44"/>
        </w:rPr>
      </w:pPr>
      <w:r w:rsidRPr="001623B0">
        <w:rPr>
          <w:rFonts w:ascii="Times New Roman" w:hAnsi="Times New Roman" w:cs="Times New Roman"/>
          <w:b/>
          <w:color w:val="000000" w:themeColor="text1"/>
          <w:sz w:val="24"/>
          <w:szCs w:val="44"/>
        </w:rPr>
        <w:t xml:space="preserve">450059, г. </w:t>
      </w:r>
      <w:proofErr w:type="gramStart"/>
      <w:r w:rsidRPr="001623B0">
        <w:rPr>
          <w:rFonts w:ascii="Times New Roman" w:hAnsi="Times New Roman" w:cs="Times New Roman"/>
          <w:b/>
          <w:color w:val="000000" w:themeColor="text1"/>
          <w:sz w:val="24"/>
          <w:szCs w:val="44"/>
        </w:rPr>
        <w:t>Уфа,  ул.</w:t>
      </w:r>
      <w:proofErr w:type="gramEnd"/>
      <w:r w:rsidRPr="001623B0">
        <w:rPr>
          <w:rFonts w:ascii="Times New Roman" w:hAnsi="Times New Roman" w:cs="Times New Roman"/>
          <w:b/>
          <w:color w:val="000000" w:themeColor="text1"/>
          <w:sz w:val="24"/>
          <w:szCs w:val="44"/>
        </w:rPr>
        <w:t xml:space="preserve"> Кулибина, 40</w:t>
      </w:r>
    </w:p>
    <w:p w:rsidR="00546603" w:rsidRPr="00C34873" w:rsidRDefault="00546603" w:rsidP="0054660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44"/>
        </w:rPr>
      </w:pPr>
      <w:r w:rsidRPr="001623B0">
        <w:rPr>
          <w:rFonts w:ascii="Times New Roman" w:hAnsi="Times New Roman" w:cs="Times New Roman"/>
          <w:b/>
          <w:color w:val="000000" w:themeColor="text1"/>
          <w:sz w:val="24"/>
          <w:szCs w:val="44"/>
        </w:rPr>
        <w:t>тел</w:t>
      </w:r>
      <w:r w:rsidRPr="00C34873">
        <w:rPr>
          <w:rFonts w:ascii="Times New Roman" w:hAnsi="Times New Roman" w:cs="Times New Roman"/>
          <w:b/>
          <w:color w:val="000000" w:themeColor="text1"/>
          <w:sz w:val="24"/>
          <w:szCs w:val="44"/>
        </w:rPr>
        <w:t>.: (347) 22</w:t>
      </w:r>
      <w:r w:rsidR="002B09DD" w:rsidRPr="00C34873">
        <w:rPr>
          <w:rFonts w:ascii="Times New Roman" w:hAnsi="Times New Roman" w:cs="Times New Roman"/>
          <w:b/>
          <w:color w:val="000000" w:themeColor="text1"/>
          <w:sz w:val="24"/>
          <w:szCs w:val="44"/>
        </w:rPr>
        <w:t>6</w:t>
      </w:r>
      <w:r w:rsidRPr="00C34873">
        <w:rPr>
          <w:rFonts w:ascii="Times New Roman" w:hAnsi="Times New Roman" w:cs="Times New Roman"/>
          <w:b/>
          <w:color w:val="000000" w:themeColor="text1"/>
          <w:sz w:val="24"/>
          <w:szCs w:val="44"/>
        </w:rPr>
        <w:t>-</w:t>
      </w:r>
      <w:r w:rsidR="002B09DD" w:rsidRPr="00C34873">
        <w:rPr>
          <w:rFonts w:ascii="Times New Roman" w:hAnsi="Times New Roman" w:cs="Times New Roman"/>
          <w:b/>
          <w:color w:val="000000" w:themeColor="text1"/>
          <w:sz w:val="24"/>
          <w:szCs w:val="44"/>
        </w:rPr>
        <w:t>06</w:t>
      </w:r>
      <w:r w:rsidRPr="00C34873">
        <w:rPr>
          <w:rFonts w:ascii="Times New Roman" w:hAnsi="Times New Roman" w:cs="Times New Roman"/>
          <w:b/>
          <w:color w:val="000000" w:themeColor="text1"/>
          <w:sz w:val="24"/>
          <w:szCs w:val="44"/>
        </w:rPr>
        <w:t>-</w:t>
      </w:r>
      <w:r w:rsidR="002B09DD" w:rsidRPr="00C34873">
        <w:rPr>
          <w:rFonts w:ascii="Times New Roman" w:hAnsi="Times New Roman" w:cs="Times New Roman"/>
          <w:b/>
          <w:color w:val="000000" w:themeColor="text1"/>
          <w:sz w:val="24"/>
          <w:szCs w:val="44"/>
        </w:rPr>
        <w:t>25</w:t>
      </w:r>
      <w:r w:rsidRPr="00C34873">
        <w:rPr>
          <w:rFonts w:ascii="Times New Roman" w:hAnsi="Times New Roman" w:cs="Times New Roman"/>
          <w:b/>
          <w:color w:val="000000" w:themeColor="text1"/>
          <w:sz w:val="24"/>
          <w:szCs w:val="44"/>
        </w:rPr>
        <w:t xml:space="preserve"> </w:t>
      </w:r>
      <w:r w:rsidRPr="001623B0">
        <w:rPr>
          <w:rFonts w:ascii="Times New Roman" w:hAnsi="Times New Roman" w:cs="Times New Roman"/>
          <w:b/>
          <w:color w:val="000000" w:themeColor="text1"/>
          <w:sz w:val="24"/>
          <w:szCs w:val="44"/>
          <w:lang w:val="en-US"/>
        </w:rPr>
        <w:t>E</w:t>
      </w:r>
      <w:r w:rsidRPr="00C34873">
        <w:rPr>
          <w:rFonts w:ascii="Times New Roman" w:hAnsi="Times New Roman" w:cs="Times New Roman"/>
          <w:b/>
          <w:color w:val="000000" w:themeColor="text1"/>
          <w:sz w:val="24"/>
          <w:szCs w:val="44"/>
        </w:rPr>
        <w:t>-</w:t>
      </w:r>
      <w:r w:rsidRPr="001623B0">
        <w:rPr>
          <w:rFonts w:ascii="Times New Roman" w:hAnsi="Times New Roman" w:cs="Times New Roman"/>
          <w:b/>
          <w:color w:val="000000" w:themeColor="text1"/>
          <w:sz w:val="24"/>
          <w:szCs w:val="44"/>
          <w:lang w:val="en-US"/>
        </w:rPr>
        <w:t>mail</w:t>
      </w:r>
      <w:r w:rsidRPr="00C34873">
        <w:rPr>
          <w:rFonts w:ascii="Times New Roman" w:hAnsi="Times New Roman" w:cs="Times New Roman"/>
          <w:b/>
          <w:color w:val="000000" w:themeColor="text1"/>
          <w:sz w:val="24"/>
          <w:szCs w:val="44"/>
        </w:rPr>
        <w:t xml:space="preserve">: </w:t>
      </w:r>
      <w:hyperlink r:id="rId9" w:history="1">
        <w:r w:rsidR="005C4587" w:rsidRPr="006139D4">
          <w:rPr>
            <w:rStyle w:val="a7"/>
            <w:rFonts w:ascii="Times New Roman" w:hAnsi="Times New Roman" w:cs="Times New Roman"/>
            <w:b/>
            <w:sz w:val="24"/>
            <w:szCs w:val="44"/>
            <w:lang w:val="en-US"/>
          </w:rPr>
          <w:t>rsc</w:t>
        </w:r>
        <w:r w:rsidR="005C4587" w:rsidRPr="00C34873">
          <w:rPr>
            <w:rStyle w:val="a7"/>
            <w:rFonts w:ascii="Times New Roman" w:hAnsi="Times New Roman" w:cs="Times New Roman"/>
            <w:b/>
            <w:sz w:val="24"/>
            <w:szCs w:val="44"/>
          </w:rPr>
          <w:t>02@</w:t>
        </w:r>
        <w:r w:rsidR="005C4587" w:rsidRPr="006139D4">
          <w:rPr>
            <w:rStyle w:val="a7"/>
            <w:rFonts w:ascii="Times New Roman" w:hAnsi="Times New Roman" w:cs="Times New Roman"/>
            <w:b/>
            <w:sz w:val="24"/>
            <w:szCs w:val="44"/>
            <w:lang w:val="en-US"/>
          </w:rPr>
          <w:t>mail</w:t>
        </w:r>
        <w:r w:rsidR="005C4587" w:rsidRPr="00C34873">
          <w:rPr>
            <w:rStyle w:val="a7"/>
            <w:rFonts w:ascii="Times New Roman" w:hAnsi="Times New Roman" w:cs="Times New Roman"/>
            <w:b/>
            <w:sz w:val="24"/>
            <w:szCs w:val="44"/>
          </w:rPr>
          <w:t>.</w:t>
        </w:r>
        <w:proofErr w:type="spellStart"/>
        <w:r w:rsidR="005C4587" w:rsidRPr="006139D4">
          <w:rPr>
            <w:rStyle w:val="a7"/>
            <w:rFonts w:ascii="Times New Roman" w:hAnsi="Times New Roman" w:cs="Times New Roman"/>
            <w:b/>
            <w:sz w:val="24"/>
            <w:szCs w:val="44"/>
            <w:lang w:val="en-US"/>
          </w:rPr>
          <w:t>ru</w:t>
        </w:r>
        <w:proofErr w:type="spellEnd"/>
      </w:hyperlink>
    </w:p>
    <w:p w:rsidR="005C4587" w:rsidRPr="00C34873" w:rsidRDefault="005C4587" w:rsidP="0054660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227B4" w:rsidRPr="00C34873" w:rsidRDefault="003227B4" w:rsidP="002B09DD">
      <w:pPr>
        <w:tabs>
          <w:tab w:val="left" w:pos="616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:rsidR="003227B4" w:rsidRPr="00F93011" w:rsidRDefault="002B09DD" w:rsidP="00F93011">
      <w:pPr>
        <w:tabs>
          <w:tab w:val="left" w:pos="616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6137D8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t>Испытательная лаборатори</w:t>
      </w:r>
      <w:r w:rsidR="003227B4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я</w:t>
      </w:r>
    </w:p>
    <w:p w:rsidR="002B09DD" w:rsidRPr="004C2F0E" w:rsidRDefault="002B09DD" w:rsidP="003227B4">
      <w:pPr>
        <w:tabs>
          <w:tab w:val="left" w:pos="61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C2F0E">
        <w:rPr>
          <w:rFonts w:ascii="Times New Roman" w:hAnsi="Times New Roman" w:cs="Times New Roman"/>
          <w:noProof/>
          <w:sz w:val="28"/>
          <w:szCs w:val="28"/>
        </w:rPr>
        <w:t>Услуги, предоставляемые испытательной лабораторией:</w:t>
      </w:r>
    </w:p>
    <w:p w:rsidR="002B09DD" w:rsidRPr="004C2F0E" w:rsidRDefault="002B09DD" w:rsidP="004C2F0E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C2F0E">
        <w:rPr>
          <w:rFonts w:ascii="Times New Roman" w:hAnsi="Times New Roman" w:cs="Times New Roman"/>
          <w:noProof/>
          <w:sz w:val="28"/>
          <w:szCs w:val="28"/>
        </w:rPr>
        <w:t>Производство сертифицированного безвирусного семенного материала картофеля различных сортов.</w:t>
      </w:r>
    </w:p>
    <w:p w:rsidR="002B09DD" w:rsidRPr="004C2F0E" w:rsidRDefault="002B09DD" w:rsidP="004C2F0E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C2F0E">
        <w:rPr>
          <w:rFonts w:ascii="Times New Roman" w:hAnsi="Times New Roman" w:cs="Times New Roman"/>
          <w:noProof/>
          <w:sz w:val="28"/>
          <w:szCs w:val="28"/>
        </w:rPr>
        <w:t>Производство и продажа элитного семенного материала картофеля</w:t>
      </w:r>
    </w:p>
    <w:p w:rsidR="002B09DD" w:rsidRPr="004C2F0E" w:rsidRDefault="002B09DD" w:rsidP="004C2F0E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C2F0E">
        <w:rPr>
          <w:rFonts w:ascii="Times New Roman" w:hAnsi="Times New Roman" w:cs="Times New Roman"/>
          <w:noProof/>
          <w:sz w:val="28"/>
          <w:szCs w:val="28"/>
        </w:rPr>
        <w:t xml:space="preserve">Поколения картофеля: </w:t>
      </w:r>
    </w:p>
    <w:p w:rsidR="002B09DD" w:rsidRPr="004C2F0E" w:rsidRDefault="002B09DD" w:rsidP="004C2F0E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C2F0E">
        <w:rPr>
          <w:rFonts w:ascii="Times New Roman" w:hAnsi="Times New Roman" w:cs="Times New Roman"/>
          <w:noProof/>
          <w:sz w:val="28"/>
          <w:szCs w:val="28"/>
        </w:rPr>
        <w:t>- миникл</w:t>
      </w:r>
      <w:r w:rsidR="00C34873">
        <w:rPr>
          <w:rFonts w:ascii="Times New Roman" w:hAnsi="Times New Roman" w:cs="Times New Roman"/>
          <w:noProof/>
          <w:sz w:val="28"/>
          <w:szCs w:val="28"/>
        </w:rPr>
        <w:t>у</w:t>
      </w:r>
      <w:r w:rsidRPr="004C2F0E">
        <w:rPr>
          <w:rFonts w:ascii="Times New Roman" w:hAnsi="Times New Roman" w:cs="Times New Roman"/>
          <w:noProof/>
          <w:sz w:val="28"/>
          <w:szCs w:val="28"/>
        </w:rPr>
        <w:t>бни</w:t>
      </w:r>
    </w:p>
    <w:p w:rsidR="002B09DD" w:rsidRPr="004C2F0E" w:rsidRDefault="002B09DD" w:rsidP="004C2F0E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C2F0E">
        <w:rPr>
          <w:rFonts w:ascii="Times New Roman" w:hAnsi="Times New Roman" w:cs="Times New Roman"/>
          <w:noProof/>
          <w:sz w:val="28"/>
          <w:szCs w:val="28"/>
        </w:rPr>
        <w:t xml:space="preserve">- первое полевое поколение </w:t>
      </w:r>
    </w:p>
    <w:p w:rsidR="002B09DD" w:rsidRPr="004C2F0E" w:rsidRDefault="002B09DD" w:rsidP="004C2F0E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C2F0E">
        <w:rPr>
          <w:rFonts w:ascii="Times New Roman" w:hAnsi="Times New Roman" w:cs="Times New Roman"/>
          <w:noProof/>
          <w:sz w:val="28"/>
          <w:szCs w:val="28"/>
        </w:rPr>
        <w:t>- супер-суперэлита</w:t>
      </w:r>
    </w:p>
    <w:p w:rsidR="002B09DD" w:rsidRPr="004C2F0E" w:rsidRDefault="002B09DD" w:rsidP="004C2F0E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C2F0E">
        <w:rPr>
          <w:rFonts w:ascii="Times New Roman" w:hAnsi="Times New Roman" w:cs="Times New Roman"/>
          <w:noProof/>
          <w:sz w:val="28"/>
          <w:szCs w:val="28"/>
        </w:rPr>
        <w:t>- суперэлита</w:t>
      </w:r>
    </w:p>
    <w:p w:rsidR="002B09DD" w:rsidRPr="004C2F0E" w:rsidRDefault="002B09DD" w:rsidP="004C2F0E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C2F0E">
        <w:rPr>
          <w:rFonts w:ascii="Times New Roman" w:hAnsi="Times New Roman" w:cs="Times New Roman"/>
          <w:noProof/>
          <w:sz w:val="28"/>
          <w:szCs w:val="28"/>
        </w:rPr>
        <w:t>- элита</w:t>
      </w:r>
    </w:p>
    <w:p w:rsidR="002B09DD" w:rsidRPr="004C2F0E" w:rsidRDefault="002B09DD" w:rsidP="004C2F0E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C2F0E">
        <w:rPr>
          <w:rFonts w:ascii="Times New Roman" w:hAnsi="Times New Roman" w:cs="Times New Roman"/>
          <w:noProof/>
          <w:sz w:val="28"/>
          <w:szCs w:val="28"/>
        </w:rPr>
        <w:t xml:space="preserve">Оздоровление  и размножение различных сельскохозяйственных культур по технологии </w:t>
      </w:r>
      <w:r w:rsidR="003227B4">
        <w:rPr>
          <w:rFonts w:ascii="Times New Roman" w:hAnsi="Times New Roman" w:cs="Times New Roman"/>
          <w:noProof/>
          <w:sz w:val="28"/>
          <w:szCs w:val="28"/>
          <w:lang w:val="en-US"/>
        </w:rPr>
        <w:t>in</w:t>
      </w:r>
      <w:r w:rsidR="003227B4" w:rsidRPr="003227B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27B4">
        <w:rPr>
          <w:rFonts w:ascii="Times New Roman" w:hAnsi="Times New Roman" w:cs="Times New Roman"/>
          <w:noProof/>
          <w:sz w:val="28"/>
          <w:szCs w:val="28"/>
          <w:lang w:val="en-US"/>
        </w:rPr>
        <w:t>vitro</w:t>
      </w:r>
      <w:r w:rsidR="003227B4" w:rsidRPr="003227B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C2F0E">
        <w:rPr>
          <w:rFonts w:ascii="Times New Roman" w:hAnsi="Times New Roman" w:cs="Times New Roman"/>
          <w:noProof/>
          <w:sz w:val="28"/>
          <w:szCs w:val="28"/>
        </w:rPr>
        <w:t>(плодово-ягодные, декоративные, лесные культуры)</w:t>
      </w:r>
    </w:p>
    <w:p w:rsidR="00DD636D" w:rsidRDefault="002B09DD" w:rsidP="004C2F0E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C2F0E">
        <w:rPr>
          <w:rFonts w:ascii="Times New Roman" w:hAnsi="Times New Roman" w:cs="Times New Roman"/>
          <w:noProof/>
          <w:sz w:val="28"/>
          <w:szCs w:val="28"/>
        </w:rPr>
        <w:t>Производство и реализация биологических препаратов на основе микрорганизмов и микроудобрений Гумат</w:t>
      </w:r>
      <w:r w:rsidR="004C2F0E">
        <w:rPr>
          <w:rFonts w:ascii="Times New Roman" w:hAnsi="Times New Roman" w:cs="Times New Roman"/>
          <w:noProof/>
          <w:sz w:val="28"/>
          <w:szCs w:val="28"/>
        </w:rPr>
        <w:t xml:space="preserve"> 7+</w:t>
      </w:r>
      <w:r w:rsidRPr="004C2F0E">
        <w:rPr>
          <w:rFonts w:ascii="Times New Roman" w:hAnsi="Times New Roman" w:cs="Times New Roman"/>
          <w:noProof/>
          <w:sz w:val="28"/>
          <w:szCs w:val="28"/>
        </w:rPr>
        <w:t xml:space="preserve"> под  различные сельскохозяйственные  культуры</w:t>
      </w:r>
      <w:r w:rsidR="005C4587" w:rsidRPr="004C2F0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C2F0E" w:rsidRPr="004C2F0E" w:rsidRDefault="004C2F0E" w:rsidP="004C2F0E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93011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NEW</w:t>
      </w:r>
      <w:r w:rsidRPr="00F9301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! </w:t>
      </w:r>
      <w:r>
        <w:rPr>
          <w:rFonts w:ascii="Times New Roman" w:hAnsi="Times New Roman" w:cs="Times New Roman"/>
          <w:noProof/>
          <w:sz w:val="28"/>
          <w:szCs w:val="28"/>
        </w:rPr>
        <w:t>Производство энтомофагов-полезных насекомых, помогающих в борьбе с насекомыми вредителями сельскохозяйственных культур</w:t>
      </w:r>
      <w:r w:rsidR="003227B4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34873" w:rsidRPr="00D261EF" w:rsidRDefault="00C34873" w:rsidP="00DD636D">
      <w:pPr>
        <w:pStyle w:val="Textbody"/>
        <w:widowControl/>
        <w:spacing w:after="180"/>
        <w:ind w:firstLine="606"/>
        <w:jc w:val="both"/>
        <w:rPr>
          <w:noProof/>
          <w:lang w:val="ru-RU"/>
        </w:rPr>
      </w:pPr>
    </w:p>
    <w:p w:rsidR="00C34873" w:rsidRDefault="00C34873" w:rsidP="00B106D4">
      <w:pPr>
        <w:pStyle w:val="Textbody"/>
        <w:widowControl/>
        <w:spacing w:after="0"/>
        <w:ind w:firstLine="607"/>
        <w:jc w:val="both"/>
        <w:rPr>
          <w:noProof/>
          <w:sz w:val="29"/>
          <w:szCs w:val="29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1140460</wp:posOffset>
            </wp:positionV>
            <wp:extent cx="2239645" cy="3721735"/>
            <wp:effectExtent l="1905" t="0" r="0" b="0"/>
            <wp:wrapTight wrapText="bothSides">
              <wp:wrapPolygon edited="0">
                <wp:start x="21582" y="431"/>
                <wp:lineTo x="21398" y="431"/>
                <wp:lineTo x="18642" y="-11"/>
                <wp:lineTo x="269" y="-11"/>
                <wp:lineTo x="269" y="431"/>
                <wp:lineTo x="269" y="20996"/>
                <wp:lineTo x="269" y="21106"/>
                <wp:lineTo x="821" y="21438"/>
                <wp:lineTo x="18642" y="21438"/>
                <wp:lineTo x="21398" y="20996"/>
                <wp:lineTo x="21582" y="20996"/>
                <wp:lineTo x="21582" y="43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5" r="16348" b="17837"/>
                    <a:stretch/>
                  </pic:blipFill>
                  <pic:spPr bwMode="auto">
                    <a:xfrm rot="16200000">
                      <a:off x="0" y="0"/>
                      <a:ext cx="2239645" cy="372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46A" w:rsidRPr="00DD636D">
        <w:rPr>
          <w:rFonts w:cs="Times New Roman"/>
          <w:color w:val="000000"/>
          <w:sz w:val="29"/>
          <w:szCs w:val="29"/>
          <w:lang w:val="ru-RU"/>
        </w:rPr>
        <w:t xml:space="preserve">Производственная лаборатория микроклонального размножения и оздоровления сельскохозяйственных культур с производительностью более 50000 пробирочных растений в год. </w:t>
      </w:r>
      <w:r w:rsidR="004C276F" w:rsidRPr="00DD636D">
        <w:rPr>
          <w:rFonts w:cs="Times New Roman"/>
          <w:color w:val="000000"/>
          <w:sz w:val="29"/>
          <w:szCs w:val="29"/>
          <w:lang w:val="ru-RU"/>
        </w:rPr>
        <w:t xml:space="preserve">Лаборатория оснащена современным оборудованием для проведения работ в культуре тканей. </w:t>
      </w:r>
      <w:r w:rsidR="0003246A" w:rsidRPr="00DD636D">
        <w:rPr>
          <w:rFonts w:cs="Times New Roman"/>
          <w:color w:val="000000"/>
          <w:sz w:val="29"/>
          <w:szCs w:val="29"/>
          <w:lang w:val="ru-RU"/>
        </w:rPr>
        <w:t xml:space="preserve">Контроль зараженности </w:t>
      </w:r>
      <w:proofErr w:type="spellStart"/>
      <w:r w:rsidR="004C276F" w:rsidRPr="00DD636D">
        <w:rPr>
          <w:rFonts w:cs="Times New Roman"/>
          <w:color w:val="000000"/>
          <w:sz w:val="29"/>
          <w:szCs w:val="29"/>
          <w:lang w:val="ru-RU"/>
        </w:rPr>
        <w:t>микрорастений</w:t>
      </w:r>
      <w:proofErr w:type="spellEnd"/>
      <w:r w:rsidR="004C276F" w:rsidRPr="00DD636D">
        <w:rPr>
          <w:rFonts w:cs="Times New Roman"/>
          <w:color w:val="000000"/>
          <w:sz w:val="29"/>
          <w:szCs w:val="29"/>
          <w:lang w:val="ru-RU"/>
        </w:rPr>
        <w:t xml:space="preserve"> и клубней различных поколений проводится </w:t>
      </w:r>
      <w:r w:rsidR="0003246A" w:rsidRPr="00DD636D">
        <w:rPr>
          <w:rFonts w:cs="Times New Roman"/>
          <w:color w:val="000000"/>
          <w:sz w:val="29"/>
          <w:szCs w:val="29"/>
          <w:lang w:val="ru-RU"/>
        </w:rPr>
        <w:t xml:space="preserve">ИФА </w:t>
      </w:r>
      <w:r w:rsidR="004C276F" w:rsidRPr="00DD636D">
        <w:rPr>
          <w:rFonts w:cs="Times New Roman"/>
          <w:color w:val="000000"/>
          <w:sz w:val="29"/>
          <w:szCs w:val="29"/>
          <w:lang w:val="ru-RU"/>
        </w:rPr>
        <w:t xml:space="preserve">и </w:t>
      </w:r>
      <w:r w:rsidR="0003246A" w:rsidRPr="00DD636D">
        <w:rPr>
          <w:rFonts w:cs="Times New Roman"/>
          <w:color w:val="000000"/>
          <w:sz w:val="29"/>
          <w:szCs w:val="29"/>
          <w:lang w:val="ru-RU"/>
        </w:rPr>
        <w:t xml:space="preserve">методом </w:t>
      </w:r>
      <w:r w:rsidR="004C276F" w:rsidRPr="00DD636D">
        <w:rPr>
          <w:rFonts w:cs="Times New Roman"/>
          <w:color w:val="000000"/>
          <w:sz w:val="29"/>
          <w:szCs w:val="29"/>
          <w:lang w:val="ru-RU"/>
        </w:rPr>
        <w:t xml:space="preserve">ПЦР </w:t>
      </w:r>
      <w:r w:rsidR="0003246A" w:rsidRPr="00DD636D">
        <w:rPr>
          <w:rFonts w:cs="Times New Roman"/>
          <w:color w:val="000000"/>
          <w:sz w:val="29"/>
          <w:szCs w:val="29"/>
          <w:lang w:val="ru-RU"/>
        </w:rPr>
        <w:t>на всех этапах производства</w:t>
      </w:r>
      <w:r w:rsidR="004C276F" w:rsidRPr="00DD636D">
        <w:rPr>
          <w:rFonts w:cs="Times New Roman"/>
          <w:color w:val="000000"/>
          <w:sz w:val="29"/>
          <w:szCs w:val="29"/>
          <w:lang w:val="ru-RU"/>
        </w:rPr>
        <w:t>, согласно ГОСТ.</w:t>
      </w:r>
      <w:r w:rsidR="00DD636D" w:rsidRPr="00DD636D">
        <w:rPr>
          <w:noProof/>
          <w:sz w:val="29"/>
          <w:szCs w:val="29"/>
          <w:lang w:val="ru-RU"/>
        </w:rPr>
        <w:t xml:space="preserve">          </w:t>
      </w:r>
    </w:p>
    <w:p w:rsidR="00B106D4" w:rsidRDefault="00C34873" w:rsidP="00B106D4">
      <w:pPr>
        <w:pStyle w:val="Textbody"/>
        <w:widowControl/>
        <w:spacing w:after="180"/>
        <w:ind w:firstLine="606"/>
        <w:jc w:val="both"/>
        <w:rPr>
          <w:noProof/>
          <w:sz w:val="23"/>
          <w:szCs w:val="23"/>
          <w:lang w:val="ru-RU"/>
        </w:rPr>
      </w:pPr>
      <w:r w:rsidRPr="00B106D4">
        <w:rPr>
          <w:noProof/>
          <w:sz w:val="23"/>
          <w:szCs w:val="23"/>
          <w:lang w:val="ru-RU"/>
        </w:rPr>
        <w:t>Заведующий ИЛ, к.б.н. Гарифуллина Д.В., главный агроном Уфимского МРО Н</w:t>
      </w:r>
      <w:r w:rsidR="00D261EF">
        <w:rPr>
          <w:noProof/>
          <w:sz w:val="23"/>
          <w:szCs w:val="23"/>
          <w:lang w:val="ru-RU"/>
        </w:rPr>
        <w:t>игматуллин В.Р., ведущий агроном</w:t>
      </w:r>
      <w:bookmarkStart w:id="1" w:name="_GoBack"/>
      <w:bookmarkEnd w:id="1"/>
      <w:r w:rsidRPr="00B106D4">
        <w:rPr>
          <w:noProof/>
          <w:sz w:val="23"/>
          <w:szCs w:val="23"/>
          <w:lang w:val="ru-RU"/>
        </w:rPr>
        <w:t xml:space="preserve"> ОС Асылбаева Ф.И., Ведущий микробиолог ИЛ Егорова В.А, техник-лаборант Давлеткулова </w:t>
      </w:r>
      <w:r w:rsidR="00B106D4" w:rsidRPr="00B106D4">
        <w:rPr>
          <w:noProof/>
          <w:sz w:val="23"/>
          <w:szCs w:val="23"/>
          <w:lang w:val="ru-RU"/>
        </w:rPr>
        <w:t>Г.</w:t>
      </w:r>
      <w:r w:rsidR="00B106D4">
        <w:rPr>
          <w:noProof/>
          <w:sz w:val="23"/>
          <w:szCs w:val="23"/>
          <w:lang w:val="ru-RU"/>
        </w:rPr>
        <w:t>Р.</w:t>
      </w:r>
    </w:p>
    <w:p w:rsidR="00C34873" w:rsidRPr="00B106D4" w:rsidRDefault="00B106D4" w:rsidP="00B106D4">
      <w:pPr>
        <w:pStyle w:val="Textbody"/>
        <w:widowControl/>
        <w:spacing w:after="180"/>
        <w:ind w:firstLine="606"/>
        <w:jc w:val="both"/>
        <w:rPr>
          <w:noProof/>
          <w:sz w:val="23"/>
          <w:szCs w:val="23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0528" behindDoc="1" locked="0" layoutInCell="1" allowOverlap="1" wp14:anchorId="05F00F3D">
            <wp:simplePos x="0" y="0"/>
            <wp:positionH relativeFrom="margin">
              <wp:posOffset>4396740</wp:posOffset>
            </wp:positionH>
            <wp:positionV relativeFrom="paragraph">
              <wp:posOffset>172085</wp:posOffset>
            </wp:positionV>
            <wp:extent cx="2287270" cy="1885950"/>
            <wp:effectExtent l="0" t="8890" r="8890" b="8890"/>
            <wp:wrapTight wrapText="bothSides">
              <wp:wrapPolygon edited="0">
                <wp:start x="-84" y="20625"/>
                <wp:lineTo x="96" y="20625"/>
                <wp:lineTo x="2794" y="21498"/>
                <wp:lineTo x="20245" y="21498"/>
                <wp:lineTo x="21504" y="20625"/>
                <wp:lineTo x="21504" y="989"/>
                <wp:lineTo x="20245" y="116"/>
                <wp:lineTo x="-84" y="116"/>
                <wp:lineTo x="-84" y="989"/>
                <wp:lineTo x="-84" y="20625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1" t="13872" r="12302"/>
                    <a:stretch/>
                  </pic:blipFill>
                  <pic:spPr bwMode="auto">
                    <a:xfrm rot="5400000">
                      <a:off x="0" y="0"/>
                      <a:ext cx="228727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36D" w:rsidRPr="00DD636D" w:rsidRDefault="00DD636D" w:rsidP="00DD636D">
      <w:pPr>
        <w:pStyle w:val="Textbody"/>
        <w:widowControl/>
        <w:spacing w:after="180"/>
        <w:jc w:val="both"/>
        <w:rPr>
          <w:noProof/>
          <w:lang w:val="ru-RU"/>
        </w:rPr>
      </w:pPr>
    </w:p>
    <w:p w:rsidR="009F7A12" w:rsidRDefault="009F7A12" w:rsidP="009F7A12">
      <w:pPr>
        <w:pStyle w:val="Textbody"/>
        <w:widowControl/>
        <w:spacing w:after="180"/>
        <w:jc w:val="both"/>
        <w:rPr>
          <w:rFonts w:cs="Times New Roman"/>
          <w:noProof/>
          <w:lang w:val="ru-RU" w:eastAsia="ru-RU"/>
        </w:rPr>
      </w:pPr>
    </w:p>
    <w:p w:rsidR="009F7A12" w:rsidRDefault="009F7A12" w:rsidP="009F7A12">
      <w:pPr>
        <w:pStyle w:val="Textbody"/>
        <w:widowControl/>
        <w:spacing w:after="180"/>
        <w:jc w:val="both"/>
        <w:rPr>
          <w:rFonts w:cs="Times New Roman"/>
          <w:noProof/>
          <w:lang w:val="ru-RU" w:eastAsia="ru-RU"/>
        </w:rPr>
      </w:pPr>
    </w:p>
    <w:p w:rsidR="009F7A12" w:rsidRDefault="009F7A12" w:rsidP="009F7A12">
      <w:pPr>
        <w:pStyle w:val="Textbody"/>
        <w:widowControl/>
        <w:spacing w:after="180"/>
        <w:jc w:val="both"/>
        <w:rPr>
          <w:rFonts w:cs="Times New Roman"/>
          <w:noProof/>
          <w:lang w:val="ru-RU" w:eastAsia="ru-RU"/>
        </w:rPr>
      </w:pPr>
    </w:p>
    <w:p w:rsidR="009F7A12" w:rsidRDefault="009F7A12" w:rsidP="009F7A12">
      <w:pPr>
        <w:pStyle w:val="Textbody"/>
        <w:widowControl/>
        <w:spacing w:after="180"/>
        <w:ind w:firstLine="426"/>
        <w:jc w:val="both"/>
        <w:rPr>
          <w:rFonts w:cs="Times New Roman"/>
          <w:noProof/>
          <w:lang w:val="ru-RU" w:eastAsia="ru-RU"/>
        </w:rPr>
      </w:pPr>
    </w:p>
    <w:p w:rsidR="009F7A12" w:rsidRDefault="009F7A12" w:rsidP="009F7A12">
      <w:pPr>
        <w:pStyle w:val="Textbody"/>
        <w:widowControl/>
        <w:spacing w:after="180"/>
        <w:ind w:firstLine="426"/>
        <w:jc w:val="both"/>
        <w:rPr>
          <w:rFonts w:cs="Times New Roman"/>
          <w:noProof/>
          <w:lang w:val="ru-RU" w:eastAsia="ru-RU"/>
        </w:rPr>
      </w:pPr>
    </w:p>
    <w:p w:rsidR="00C34873" w:rsidRDefault="00C34873" w:rsidP="009F7A12">
      <w:pPr>
        <w:pStyle w:val="Textbody"/>
        <w:widowControl/>
        <w:spacing w:after="180"/>
        <w:ind w:firstLine="426"/>
        <w:jc w:val="both"/>
        <w:rPr>
          <w:rFonts w:cs="Times New Roman"/>
          <w:noProof/>
          <w:sz w:val="28"/>
          <w:szCs w:val="28"/>
          <w:lang w:val="ru-RU" w:eastAsia="ru-RU"/>
        </w:rPr>
      </w:pPr>
    </w:p>
    <w:p w:rsidR="00C34873" w:rsidRDefault="00C34873" w:rsidP="00B106D4">
      <w:pPr>
        <w:pStyle w:val="Textbody"/>
        <w:widowControl/>
        <w:spacing w:after="180"/>
        <w:jc w:val="both"/>
        <w:rPr>
          <w:rFonts w:cs="Times New Roman"/>
          <w:noProof/>
          <w:sz w:val="28"/>
          <w:szCs w:val="28"/>
          <w:lang w:val="ru-RU" w:eastAsia="ru-RU"/>
        </w:rPr>
      </w:pPr>
    </w:p>
    <w:p w:rsidR="003227B4" w:rsidRPr="00C34873" w:rsidRDefault="004C2F0E" w:rsidP="009F7A12">
      <w:pPr>
        <w:pStyle w:val="Textbody"/>
        <w:widowControl/>
        <w:spacing w:after="180"/>
        <w:ind w:firstLine="426"/>
        <w:jc w:val="both"/>
        <w:rPr>
          <w:noProof/>
          <w:sz w:val="28"/>
          <w:szCs w:val="28"/>
          <w:lang w:val="ru-RU"/>
        </w:rPr>
      </w:pPr>
      <w:r w:rsidRPr="00C34873">
        <w:rPr>
          <w:rFonts w:cs="Times New Roman"/>
          <w:noProof/>
          <w:sz w:val="28"/>
          <w:szCs w:val="28"/>
          <w:lang w:val="ru-RU" w:eastAsia="ru-RU"/>
        </w:rPr>
        <w:lastRenderedPageBreak/>
        <w:t xml:space="preserve">Оздоровленный материал в виде миркорастений высаживаются в летние </w:t>
      </w:r>
      <w:r w:rsidR="0003246A" w:rsidRPr="00C34873">
        <w:rPr>
          <w:rFonts w:cs="Times New Roman"/>
          <w:noProof/>
          <w:sz w:val="28"/>
          <w:szCs w:val="28"/>
          <w:lang w:val="ru-RU" w:eastAsia="ru-RU"/>
        </w:rPr>
        <w:t>теплицы производительностью</w:t>
      </w:r>
      <w:r w:rsidR="004C276F" w:rsidRPr="00C34873">
        <w:rPr>
          <w:rFonts w:cs="Times New Roman"/>
          <w:noProof/>
          <w:sz w:val="28"/>
          <w:szCs w:val="28"/>
          <w:lang w:val="ru-RU" w:eastAsia="ru-RU"/>
        </w:rPr>
        <w:t xml:space="preserve"> порядка</w:t>
      </w:r>
      <w:r w:rsidR="0003246A" w:rsidRPr="00C34873">
        <w:rPr>
          <w:rFonts w:cs="Times New Roman"/>
          <w:noProof/>
          <w:sz w:val="28"/>
          <w:szCs w:val="28"/>
          <w:lang w:val="ru-RU" w:eastAsia="ru-RU"/>
        </w:rPr>
        <w:t xml:space="preserve"> </w:t>
      </w:r>
      <w:r w:rsidR="004C276F" w:rsidRPr="00C34873">
        <w:rPr>
          <w:rFonts w:cs="Times New Roman"/>
          <w:noProof/>
          <w:sz w:val="28"/>
          <w:szCs w:val="28"/>
          <w:lang w:val="ru-RU" w:eastAsia="ru-RU"/>
        </w:rPr>
        <w:t>10</w:t>
      </w:r>
      <w:r w:rsidR="0003246A" w:rsidRPr="00C34873">
        <w:rPr>
          <w:rFonts w:cs="Times New Roman"/>
          <w:noProof/>
          <w:sz w:val="28"/>
          <w:szCs w:val="28"/>
          <w:lang w:val="ru-RU" w:eastAsia="ru-RU"/>
        </w:rPr>
        <w:t xml:space="preserve">0000 миниклубней в год, площадью </w:t>
      </w:r>
      <w:r w:rsidR="004C276F" w:rsidRPr="00C34873">
        <w:rPr>
          <w:rFonts w:cs="Times New Roman"/>
          <w:noProof/>
          <w:sz w:val="28"/>
          <w:szCs w:val="28"/>
          <w:lang w:val="ru-RU" w:eastAsia="ru-RU"/>
        </w:rPr>
        <w:t>более</w:t>
      </w:r>
      <w:r w:rsidR="0003246A" w:rsidRPr="00C34873">
        <w:rPr>
          <w:rFonts w:cs="Times New Roman"/>
          <w:noProof/>
          <w:sz w:val="28"/>
          <w:szCs w:val="28"/>
          <w:lang w:val="ru-RU" w:eastAsia="ru-RU"/>
        </w:rPr>
        <w:t xml:space="preserve"> 500 м</w:t>
      </w:r>
      <w:r w:rsidR="0003246A" w:rsidRPr="00C34873">
        <w:rPr>
          <w:rFonts w:cs="Times New Roman"/>
          <w:noProof/>
          <w:sz w:val="28"/>
          <w:szCs w:val="28"/>
          <w:vertAlign w:val="superscript"/>
          <w:lang w:val="ru-RU" w:eastAsia="ru-RU"/>
        </w:rPr>
        <w:t>2</w:t>
      </w:r>
      <w:r w:rsidR="0003246A" w:rsidRPr="00C34873">
        <w:rPr>
          <w:rFonts w:cs="Times New Roman"/>
          <w:noProof/>
          <w:sz w:val="28"/>
          <w:szCs w:val="28"/>
          <w:lang w:val="ru-RU" w:eastAsia="ru-RU"/>
        </w:rPr>
        <w:t>.</w:t>
      </w:r>
      <w:r w:rsidR="003227B4" w:rsidRPr="00C34873">
        <w:rPr>
          <w:rFonts w:cs="Times New Roman"/>
          <w:noProof/>
          <w:sz w:val="28"/>
          <w:szCs w:val="28"/>
          <w:lang w:val="ru-RU" w:eastAsia="ru-RU"/>
        </w:rPr>
        <w:t xml:space="preserve"> </w:t>
      </w:r>
      <w:r w:rsidR="004C276F" w:rsidRPr="00C34873">
        <w:rPr>
          <w:rFonts w:cs="Times New Roman"/>
          <w:noProof/>
          <w:sz w:val="28"/>
          <w:szCs w:val="28"/>
          <w:lang w:val="ru-RU" w:eastAsia="ru-RU"/>
        </w:rPr>
        <w:t xml:space="preserve"> Производственные поля для различных поколений семенного картофеля около 5 га.</w:t>
      </w:r>
      <w:r w:rsidR="003227B4" w:rsidRPr="00C34873">
        <w:rPr>
          <w:noProof/>
          <w:sz w:val="28"/>
          <w:szCs w:val="28"/>
          <w:lang w:val="ru-RU"/>
        </w:rPr>
        <w:t xml:space="preserve"> Для всех посадок соблюдаются требования пространственной изоляции от культурных насаждений картофеля, теплицы оснащены москитными сетками.</w:t>
      </w:r>
    </w:p>
    <w:p w:rsidR="009F7A12" w:rsidRDefault="009F7A12" w:rsidP="009F7A1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D74B60A">
            <wp:simplePos x="0" y="0"/>
            <wp:positionH relativeFrom="column">
              <wp:posOffset>2444750</wp:posOffset>
            </wp:positionH>
            <wp:positionV relativeFrom="paragraph">
              <wp:posOffset>214630</wp:posOffset>
            </wp:positionV>
            <wp:extent cx="2009775" cy="2653665"/>
            <wp:effectExtent l="0" t="0" r="9525" b="0"/>
            <wp:wrapTight wrapText="bothSides">
              <wp:wrapPolygon edited="0">
                <wp:start x="819" y="0"/>
                <wp:lineTo x="0" y="310"/>
                <wp:lineTo x="0" y="21243"/>
                <wp:lineTo x="819" y="21398"/>
                <wp:lineTo x="20679" y="21398"/>
                <wp:lineTo x="21498" y="21243"/>
                <wp:lineTo x="21498" y="310"/>
                <wp:lineTo x="20679" y="0"/>
                <wp:lineTo x="819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1" r="3553"/>
                    <a:stretch/>
                  </pic:blipFill>
                  <pic:spPr bwMode="auto">
                    <a:xfrm>
                      <a:off x="0" y="0"/>
                      <a:ext cx="2009775" cy="265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A12" w:rsidRDefault="009F7A12" w:rsidP="009F7A1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F7A12" w:rsidRDefault="009F7A12" w:rsidP="009F7A1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F886DEE">
            <wp:simplePos x="0" y="0"/>
            <wp:positionH relativeFrom="margin">
              <wp:posOffset>4593590</wp:posOffset>
            </wp:positionH>
            <wp:positionV relativeFrom="paragraph">
              <wp:posOffset>534035</wp:posOffset>
            </wp:positionV>
            <wp:extent cx="2298065" cy="1815465"/>
            <wp:effectExtent l="0" t="6350" r="635" b="635"/>
            <wp:wrapTight wrapText="bothSides">
              <wp:wrapPolygon edited="0">
                <wp:start x="-60" y="20618"/>
                <wp:lineTo x="119" y="20618"/>
                <wp:lineTo x="2805" y="21524"/>
                <wp:lineTo x="20174" y="21524"/>
                <wp:lineTo x="21427" y="20618"/>
                <wp:lineTo x="21427" y="1126"/>
                <wp:lineTo x="20174" y="219"/>
                <wp:lineTo x="-60" y="219"/>
                <wp:lineTo x="-60" y="1126"/>
                <wp:lineTo x="-60" y="2061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" t="9007" r="8652" b="1"/>
                    <a:stretch/>
                  </pic:blipFill>
                  <pic:spPr bwMode="auto">
                    <a:xfrm rot="5400000">
                      <a:off x="0" y="0"/>
                      <a:ext cx="2298065" cy="181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A12" w:rsidRDefault="009F7A12" w:rsidP="00C34873">
      <w:pPr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0FDF598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2313305" cy="2014220"/>
            <wp:effectExtent l="0" t="2857" r="7937" b="7938"/>
            <wp:wrapTight wrapText="bothSides">
              <wp:wrapPolygon edited="0">
                <wp:start x="-27" y="20752"/>
                <wp:lineTo x="151" y="20752"/>
                <wp:lineTo x="2819" y="21569"/>
                <wp:lineTo x="20073" y="21569"/>
                <wp:lineTo x="21496" y="20752"/>
                <wp:lineTo x="21496" y="936"/>
                <wp:lineTo x="20251" y="119"/>
                <wp:lineTo x="-27" y="119"/>
                <wp:lineTo x="-27" y="936"/>
                <wp:lineTo x="-27" y="20752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8" r="18038"/>
                    <a:stretch/>
                  </pic:blipFill>
                  <pic:spPr bwMode="auto">
                    <a:xfrm rot="5400000">
                      <a:off x="0" y="0"/>
                      <a:ext cx="2313305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4873" w:rsidRDefault="00C34873" w:rsidP="0028583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3BE57F88">
            <wp:simplePos x="0" y="0"/>
            <wp:positionH relativeFrom="margin">
              <wp:posOffset>4362450</wp:posOffset>
            </wp:positionH>
            <wp:positionV relativeFrom="paragraph">
              <wp:posOffset>101600</wp:posOffset>
            </wp:positionV>
            <wp:extent cx="2343150" cy="1828800"/>
            <wp:effectExtent l="0" t="0" r="0" b="0"/>
            <wp:wrapTight wrapText="bothSides">
              <wp:wrapPolygon edited="0">
                <wp:start x="702" y="0"/>
                <wp:lineTo x="0" y="450"/>
                <wp:lineTo x="0" y="21150"/>
                <wp:lineTo x="702" y="21375"/>
                <wp:lineTo x="20722" y="21375"/>
                <wp:lineTo x="21424" y="21150"/>
                <wp:lineTo x="21424" y="450"/>
                <wp:lineTo x="20722" y="0"/>
                <wp:lineTo x="702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" t="2475"/>
                    <a:stretch/>
                  </pic:blipFill>
                  <pic:spPr bwMode="auto">
                    <a:xfrm>
                      <a:off x="0" y="0"/>
                      <a:ext cx="23431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873" w:rsidRPr="009F7A12" w:rsidRDefault="00C70C3A" w:rsidP="00C34873">
      <w:pPr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C5C">
        <w:rPr>
          <w:rFonts w:ascii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четыре</w:t>
      </w:r>
      <w:r w:rsidRPr="00E75C5C">
        <w:rPr>
          <w:rFonts w:ascii="Times New Roman" w:hAnsi="Times New Roman" w:cs="Times New Roman"/>
          <w:color w:val="000000"/>
          <w:sz w:val="24"/>
          <w:szCs w:val="24"/>
        </w:rPr>
        <w:t xml:space="preserve"> года работы сложилось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активное </w:t>
      </w:r>
      <w:r w:rsidRPr="00E75C5C">
        <w:rPr>
          <w:rFonts w:ascii="Times New Roman" w:hAnsi="Times New Roman" w:cs="Times New Roman"/>
          <w:color w:val="000000"/>
          <w:sz w:val="24"/>
          <w:szCs w:val="24"/>
        </w:rPr>
        <w:t xml:space="preserve">сотрудничество со многими ведущими производителями семенного картофеля Башкортостана, что позволит к 2020 году получить </w:t>
      </w:r>
      <w:r>
        <w:rPr>
          <w:rFonts w:ascii="Times New Roman" w:hAnsi="Times New Roman" w:cs="Times New Roman"/>
          <w:color w:val="000000"/>
          <w:sz w:val="24"/>
          <w:szCs w:val="24"/>
        </w:rPr>
        <w:t>до 10</w:t>
      </w:r>
      <w:r w:rsidRPr="00E75C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E75C5C">
        <w:rPr>
          <w:rFonts w:ascii="Times New Roman" w:hAnsi="Times New Roman" w:cs="Times New Roman"/>
          <w:color w:val="000000"/>
          <w:sz w:val="24"/>
          <w:szCs w:val="24"/>
        </w:rPr>
        <w:t>тыс.тонн</w:t>
      </w:r>
      <w:proofErr w:type="spellEnd"/>
      <w:proofErr w:type="gramEnd"/>
      <w:r w:rsidRPr="00E75C5C">
        <w:rPr>
          <w:rFonts w:ascii="Times New Roman" w:hAnsi="Times New Roman" w:cs="Times New Roman"/>
          <w:color w:val="000000"/>
          <w:sz w:val="24"/>
          <w:szCs w:val="24"/>
        </w:rPr>
        <w:t xml:space="preserve"> сертифицированного семенного картофеля репродукций элита. Результаты проделанной работы регулярно представляются на федеральных, республиканских, региональных выставках, совещаниях и днях поля.</w:t>
      </w:r>
      <w:r w:rsidR="00C34873" w:rsidRPr="00C348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34873" w:rsidRPr="00E75C5C">
        <w:rPr>
          <w:rFonts w:ascii="Times New Roman" w:hAnsi="Times New Roman" w:cs="Times New Roman"/>
          <w:color w:val="000000"/>
          <w:sz w:val="24"/>
          <w:szCs w:val="24"/>
        </w:rPr>
        <w:t>Эффективность и актуальность деятельности отмечены высокими оценками, медалями выставок международного уровня</w:t>
      </w:r>
      <w:r w:rsidR="00C3487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34873" w:rsidRPr="00596CBF">
        <w:rPr>
          <w:noProof/>
        </w:rPr>
        <w:t xml:space="preserve"> </w:t>
      </w:r>
    </w:p>
    <w:p w:rsidR="00C34873" w:rsidRDefault="00C34873" w:rsidP="00C34873">
      <w:pPr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4873" w:rsidRPr="00C34873" w:rsidRDefault="00C34873" w:rsidP="00C34873">
      <w:pPr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CF1AA2A">
            <wp:simplePos x="0" y="0"/>
            <wp:positionH relativeFrom="margin">
              <wp:align>left</wp:align>
            </wp:positionH>
            <wp:positionV relativeFrom="paragraph">
              <wp:posOffset>-299085</wp:posOffset>
            </wp:positionV>
            <wp:extent cx="2612390" cy="1876425"/>
            <wp:effectExtent l="0" t="0" r="0" b="9525"/>
            <wp:wrapTight wrapText="bothSides">
              <wp:wrapPolygon edited="0">
                <wp:start x="630" y="0"/>
                <wp:lineTo x="0" y="439"/>
                <wp:lineTo x="0" y="21052"/>
                <wp:lineTo x="473" y="21490"/>
                <wp:lineTo x="630" y="21490"/>
                <wp:lineTo x="20791" y="21490"/>
                <wp:lineTo x="20949" y="21490"/>
                <wp:lineTo x="21421" y="21052"/>
                <wp:lineTo x="21421" y="439"/>
                <wp:lineTo x="20791" y="0"/>
                <wp:lineTo x="63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4" t="9652" r="7091" b="15445"/>
                    <a:stretch/>
                  </pic:blipFill>
                  <pic:spPr bwMode="auto">
                    <a:xfrm>
                      <a:off x="0" y="0"/>
                      <a:ext cx="261239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CBF">
        <w:rPr>
          <w:rFonts w:ascii="Times New Roman" w:hAnsi="Times New Roman" w:cs="Times New Roman"/>
          <w:color w:val="000000"/>
          <w:sz w:val="24"/>
          <w:szCs w:val="24"/>
        </w:rPr>
        <w:t xml:space="preserve"> В августе 2019 года филиалом «Россельхозцентр» планируется проведение семинара-совещания «День картофельного поля»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Уфимском районе, на базе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полей  ООО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«Николаевская»</w:t>
      </w:r>
      <w:r w:rsidR="00596CBF">
        <w:rPr>
          <w:rFonts w:ascii="Times New Roman" w:hAnsi="Times New Roman" w:cs="Times New Roman"/>
          <w:color w:val="000000"/>
          <w:sz w:val="24"/>
          <w:szCs w:val="24"/>
        </w:rPr>
        <w:t>, на котором снова соберутся картофелеводы республики.</w:t>
      </w:r>
      <w:r w:rsidR="009F7A12" w:rsidRPr="009F7A12">
        <w:rPr>
          <w:noProof/>
        </w:rPr>
        <w:t xml:space="preserve"> </w:t>
      </w:r>
    </w:p>
    <w:p w:rsidR="00C34873" w:rsidRDefault="00C34873" w:rsidP="00C3487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636D" w:rsidRPr="00596CBF" w:rsidRDefault="00DD636D" w:rsidP="00596CBF">
      <w:pPr>
        <w:ind w:firstLine="4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5830" w:rsidRDefault="00C70C3A" w:rsidP="00285830">
      <w:pPr>
        <w:pStyle w:val="Textbody"/>
        <w:widowControl/>
        <w:spacing w:after="180"/>
        <w:ind w:firstLine="606"/>
        <w:jc w:val="both"/>
        <w:rPr>
          <w:rFonts w:cs="Times New Roman"/>
          <w:color w:val="000000"/>
          <w:lang w:val="ru-RU"/>
        </w:rPr>
      </w:pPr>
      <w:r>
        <w:rPr>
          <w:noProof/>
          <w:lang w:val="ru-RU"/>
        </w:rPr>
        <w:t xml:space="preserve">          </w:t>
      </w:r>
    </w:p>
    <w:p w:rsidR="007028A8" w:rsidRPr="00285830" w:rsidRDefault="007028A8" w:rsidP="00285830">
      <w:pPr>
        <w:pStyle w:val="Textbody"/>
        <w:widowControl/>
        <w:spacing w:after="180"/>
        <w:ind w:firstLine="606"/>
        <w:jc w:val="center"/>
        <w:rPr>
          <w:rFonts w:cs="Times New Roman"/>
          <w:color w:val="000000"/>
          <w:lang w:val="ru-RU"/>
        </w:rPr>
      </w:pPr>
      <w:r w:rsidRPr="00E75C5C">
        <w:rPr>
          <w:rFonts w:cs="Times New Roman"/>
          <w:b/>
          <w:color w:val="000000"/>
          <w:sz w:val="22"/>
          <w:szCs w:val="22"/>
          <w:lang w:val="ru-RU"/>
        </w:rPr>
        <w:lastRenderedPageBreak/>
        <w:t>Коллекция сортов безвирусного картофеля</w:t>
      </w:r>
      <w:r>
        <w:rPr>
          <w:rFonts w:cs="Times New Roman"/>
          <w:b/>
          <w:color w:val="000000"/>
          <w:sz w:val="22"/>
          <w:szCs w:val="22"/>
          <w:lang w:val="ru-RU"/>
        </w:rPr>
        <w:t xml:space="preserve"> </w:t>
      </w:r>
      <w:r w:rsidRPr="00E75C5C">
        <w:rPr>
          <w:rFonts w:cs="Times New Roman"/>
          <w:b/>
          <w:color w:val="000000"/>
          <w:sz w:val="22"/>
          <w:szCs w:val="22"/>
          <w:lang w:val="ru-RU"/>
        </w:rPr>
        <w:t>филиала ФГБУ «Россельхозцентр»</w:t>
      </w:r>
    </w:p>
    <w:p w:rsidR="007028A8" w:rsidRPr="00624DE6" w:rsidRDefault="007028A8" w:rsidP="007028A8">
      <w:pPr>
        <w:pStyle w:val="Textbody"/>
        <w:widowControl/>
        <w:spacing w:after="0"/>
        <w:ind w:left="-142" w:firstLine="426"/>
        <w:jc w:val="both"/>
        <w:rPr>
          <w:rFonts w:cs="Times New Roman"/>
          <w:b/>
          <w:color w:val="000000"/>
          <w:sz w:val="20"/>
          <w:szCs w:val="20"/>
          <w:lang w:val="ru-RU"/>
        </w:rPr>
      </w:pPr>
      <w:r w:rsidRPr="00624DE6">
        <w:rPr>
          <w:rFonts w:cs="Times New Roman"/>
          <w:b/>
          <w:color w:val="000000"/>
          <w:sz w:val="20"/>
          <w:szCs w:val="20"/>
          <w:lang w:val="ru-RU"/>
        </w:rPr>
        <w:t>Импала</w:t>
      </w:r>
    </w:p>
    <w:p w:rsidR="007028A8" w:rsidRPr="00624DE6" w:rsidRDefault="007028A8" w:rsidP="007028A8">
      <w:pPr>
        <w:pStyle w:val="Textbody"/>
        <w:widowControl/>
        <w:spacing w:after="0"/>
        <w:ind w:left="-142"/>
        <w:jc w:val="both"/>
        <w:rPr>
          <w:rFonts w:cs="Times New Roman"/>
          <w:color w:val="000000"/>
          <w:sz w:val="20"/>
          <w:szCs w:val="20"/>
          <w:lang w:val="ru-RU"/>
        </w:rPr>
      </w:pPr>
      <w:r w:rsidRPr="00624DE6">
        <w:rPr>
          <w:rFonts w:cs="Times New Roman"/>
          <w:sz w:val="20"/>
          <w:szCs w:val="20"/>
          <w:lang w:val="ru-RU"/>
        </w:rPr>
        <w:t xml:space="preserve">Раннеспелый сорт </w:t>
      </w:r>
      <w:proofErr w:type="spellStart"/>
      <w:r w:rsidRPr="00624DE6">
        <w:rPr>
          <w:rFonts w:cs="Times New Roman"/>
          <w:sz w:val="20"/>
          <w:szCs w:val="20"/>
          <w:lang w:val="ru-RU"/>
        </w:rPr>
        <w:t>стоового</w:t>
      </w:r>
      <w:proofErr w:type="spellEnd"/>
      <w:r w:rsidRPr="00624DE6">
        <w:rPr>
          <w:rFonts w:cs="Times New Roman"/>
          <w:sz w:val="20"/>
          <w:szCs w:val="20"/>
          <w:lang w:val="ru-RU"/>
        </w:rPr>
        <w:t xml:space="preserve"> </w:t>
      </w:r>
      <w:proofErr w:type="spellStart"/>
      <w:r w:rsidRPr="00624DE6">
        <w:rPr>
          <w:rFonts w:cs="Times New Roman"/>
          <w:sz w:val="20"/>
          <w:szCs w:val="20"/>
          <w:lang w:val="ru-RU"/>
        </w:rPr>
        <w:t>назначеня</w:t>
      </w:r>
      <w:proofErr w:type="spellEnd"/>
      <w:r w:rsidRPr="00624DE6">
        <w:rPr>
          <w:rFonts w:cs="Times New Roman"/>
          <w:sz w:val="20"/>
          <w:szCs w:val="20"/>
          <w:lang w:val="ru-RU"/>
        </w:rPr>
        <w:t xml:space="preserve">. Клубни удлиненно-овальной формы желтого цвета с светло-желтой мякотью, массой 90-150 г. Урожайность 20-36 т/га. Вегетационный период 55 дней. Содержание крахмала 10-14%. </w:t>
      </w:r>
      <w:r w:rsidRPr="00624DE6">
        <w:rPr>
          <w:rFonts w:cs="Times New Roman"/>
          <w:color w:val="000000"/>
          <w:sz w:val="20"/>
          <w:szCs w:val="20"/>
          <w:lang w:val="ru-RU"/>
        </w:rPr>
        <w:t>Глубина глазков- мелкая. Красивый внешний вид, хороший вкус, устойчив к потемнению мякоти после варки. Устойчив к раку и картофельной нематоде. Среднеустойчивый фитофторозу, парше обыкновенной и вирусным болезням.</w:t>
      </w:r>
    </w:p>
    <w:p w:rsidR="007028A8" w:rsidRPr="00624DE6" w:rsidRDefault="007028A8" w:rsidP="007028A8">
      <w:pPr>
        <w:pStyle w:val="Standard"/>
        <w:ind w:left="-142" w:firstLine="426"/>
        <w:rPr>
          <w:rFonts w:cs="Times New Roman"/>
          <w:b/>
          <w:color w:val="000000"/>
          <w:sz w:val="20"/>
          <w:szCs w:val="20"/>
          <w:lang w:val="ru-RU"/>
        </w:rPr>
      </w:pPr>
      <w:proofErr w:type="spellStart"/>
      <w:r w:rsidRPr="00624DE6">
        <w:rPr>
          <w:rFonts w:cs="Times New Roman"/>
          <w:b/>
          <w:color w:val="000000"/>
          <w:sz w:val="20"/>
          <w:szCs w:val="20"/>
          <w:lang w:val="ru-RU"/>
        </w:rPr>
        <w:t>Ароза</w:t>
      </w:r>
      <w:proofErr w:type="spellEnd"/>
    </w:p>
    <w:p w:rsidR="007028A8" w:rsidRPr="00624DE6" w:rsidRDefault="007028A8" w:rsidP="007028A8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24DE6">
        <w:rPr>
          <w:rFonts w:ascii="Times New Roman" w:hAnsi="Times New Roman" w:cs="Times New Roman"/>
          <w:sz w:val="20"/>
          <w:szCs w:val="20"/>
        </w:rPr>
        <w:t xml:space="preserve">Раннеспелый сорт столового назначения. </w:t>
      </w:r>
      <w:r w:rsidRPr="00624DE6">
        <w:rPr>
          <w:rFonts w:ascii="Times New Roman" w:hAnsi="Times New Roman" w:cs="Times New Roman"/>
          <w:color w:val="000000"/>
          <w:sz w:val="20"/>
          <w:szCs w:val="20"/>
        </w:rPr>
        <w:t xml:space="preserve">Клубни овальной формы красного цвета с желтой мякотью, массой          71-130 г. Урожайность до 40 т/га. Вегетационный период 70-75 дней. Содержание крахмала 12-14,5%. Глубина глазков- мелкая. Высокая жаростойкость Вкусовые </w:t>
      </w:r>
      <w:proofErr w:type="spellStart"/>
      <w:r w:rsidRPr="00624DE6">
        <w:rPr>
          <w:rFonts w:ascii="Times New Roman" w:hAnsi="Times New Roman" w:cs="Times New Roman"/>
          <w:color w:val="000000"/>
          <w:sz w:val="20"/>
          <w:szCs w:val="20"/>
        </w:rPr>
        <w:t>каества</w:t>
      </w:r>
      <w:proofErr w:type="spellEnd"/>
      <w:r w:rsidRPr="00624DE6">
        <w:rPr>
          <w:rFonts w:ascii="Times New Roman" w:hAnsi="Times New Roman" w:cs="Times New Roman"/>
          <w:color w:val="000000"/>
          <w:sz w:val="20"/>
          <w:szCs w:val="20"/>
        </w:rPr>
        <w:t xml:space="preserve"> хорошие и отличные. Товарные качества высокие. Устойчив к </w:t>
      </w:r>
      <w:proofErr w:type="gramStart"/>
      <w:r w:rsidRPr="00624DE6">
        <w:rPr>
          <w:rFonts w:ascii="Times New Roman" w:hAnsi="Times New Roman" w:cs="Times New Roman"/>
          <w:color w:val="000000"/>
          <w:sz w:val="20"/>
          <w:szCs w:val="20"/>
        </w:rPr>
        <w:t>раку,  к</w:t>
      </w:r>
      <w:proofErr w:type="gramEnd"/>
      <w:r w:rsidRPr="00624DE6">
        <w:rPr>
          <w:rFonts w:ascii="Times New Roman" w:hAnsi="Times New Roman" w:cs="Times New Roman"/>
          <w:color w:val="000000"/>
          <w:sz w:val="20"/>
          <w:szCs w:val="20"/>
        </w:rPr>
        <w:t xml:space="preserve"> картофельной нематоде. Среднеустойчив к фитофторозу, вирусным болезням и парше обыкновенной. </w:t>
      </w:r>
      <w:proofErr w:type="spellStart"/>
      <w:r w:rsidRPr="00624DE6">
        <w:rPr>
          <w:rFonts w:ascii="Times New Roman" w:hAnsi="Times New Roman" w:cs="Times New Roman"/>
          <w:color w:val="000000"/>
          <w:sz w:val="20"/>
          <w:szCs w:val="20"/>
        </w:rPr>
        <w:t>Лежкость</w:t>
      </w:r>
      <w:proofErr w:type="spellEnd"/>
      <w:r w:rsidRPr="00624DE6">
        <w:rPr>
          <w:rFonts w:ascii="Times New Roman" w:hAnsi="Times New Roman" w:cs="Times New Roman"/>
          <w:color w:val="000000"/>
          <w:sz w:val="20"/>
          <w:szCs w:val="20"/>
        </w:rPr>
        <w:t xml:space="preserve"> хорошая.</w:t>
      </w:r>
      <w:r w:rsidRPr="00624DE6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</w:t>
      </w:r>
    </w:p>
    <w:p w:rsidR="007028A8" w:rsidRPr="00624DE6" w:rsidRDefault="007028A8" w:rsidP="007028A8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24DE6">
        <w:rPr>
          <w:rFonts w:ascii="Times New Roman" w:hAnsi="Times New Roman" w:cs="Times New Roman"/>
          <w:b/>
          <w:sz w:val="20"/>
          <w:szCs w:val="20"/>
        </w:rPr>
        <w:t>Ред Скарлетт</w:t>
      </w:r>
    </w:p>
    <w:p w:rsidR="007028A8" w:rsidRPr="00624DE6" w:rsidRDefault="007028A8" w:rsidP="007028A8">
      <w:pPr>
        <w:pStyle w:val="Textbody"/>
        <w:widowControl/>
        <w:spacing w:after="0"/>
        <w:ind w:left="-142"/>
        <w:jc w:val="both"/>
        <w:rPr>
          <w:rFonts w:cs="Times New Roman"/>
          <w:sz w:val="20"/>
          <w:szCs w:val="20"/>
          <w:lang w:val="ru-RU"/>
        </w:rPr>
      </w:pPr>
      <w:r w:rsidRPr="00624DE6">
        <w:rPr>
          <w:rFonts w:cs="Times New Roman"/>
          <w:color w:val="000000"/>
          <w:sz w:val="20"/>
          <w:szCs w:val="20"/>
          <w:lang w:val="ru-RU"/>
        </w:rPr>
        <w:t>Раннеспелый столового назначения. Клубни удлиненно-овальной формы красного цвета с желтой мякотью, массой 56-120 г. Урожайность до 45 т/га. Вегетационный период 65-75 дней. Содержание крахмала 10-15%. Вкус хороший. Устойчив к раку, картофельной нематоде, относительно устойчив к вирусным болезням и парше обыкновенной.</w:t>
      </w:r>
      <w:r w:rsidRPr="00624DE6">
        <w:rPr>
          <w:rFonts w:cs="Times New Roman"/>
          <w:noProof/>
          <w:sz w:val="20"/>
          <w:szCs w:val="20"/>
          <w:lang w:val="ru-RU"/>
        </w:rPr>
        <w:t xml:space="preserve"> </w:t>
      </w:r>
    </w:p>
    <w:p w:rsidR="007028A8" w:rsidRPr="00624DE6" w:rsidRDefault="007028A8" w:rsidP="007028A8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24DE6">
        <w:rPr>
          <w:rFonts w:ascii="Times New Roman" w:hAnsi="Times New Roman" w:cs="Times New Roman"/>
          <w:b/>
          <w:sz w:val="20"/>
          <w:szCs w:val="20"/>
        </w:rPr>
        <w:t>Амур</w:t>
      </w:r>
    </w:p>
    <w:p w:rsidR="007028A8" w:rsidRPr="00624DE6" w:rsidRDefault="007028A8" w:rsidP="007028A8">
      <w:pPr>
        <w:spacing w:after="0" w:line="240" w:lineRule="auto"/>
        <w:ind w:left="-142"/>
        <w:jc w:val="both"/>
        <w:rPr>
          <w:rFonts w:ascii="Times New Roman" w:hAnsi="Times New Roman" w:cs="Times New Roman"/>
          <w:sz w:val="20"/>
          <w:szCs w:val="20"/>
        </w:rPr>
      </w:pPr>
      <w:r w:rsidRPr="00624DE6">
        <w:rPr>
          <w:rFonts w:ascii="Times New Roman" w:hAnsi="Times New Roman" w:cs="Times New Roman"/>
          <w:sz w:val="20"/>
          <w:szCs w:val="20"/>
        </w:rPr>
        <w:t>Среднеранний сорт столового назначения. Клубни овальной формы красного цвета с светло-желтой мякотью, массой 80-140 г. Урожайность до 48 т/га. Вегетационный период 80-90 дней. Содержание крахмала 12-14%. Глубина глазков- мелкая. Устойчив к жаре и засухе Вкус хороший. Устойчив к раку, картофельной нематоде, фитофторозу относительно устойчив к вирусным болезням и парше обыкновенной.</w:t>
      </w:r>
    </w:p>
    <w:p w:rsidR="007028A8" w:rsidRPr="00624DE6" w:rsidRDefault="007028A8" w:rsidP="007028A8">
      <w:pPr>
        <w:pStyle w:val="Textbody"/>
        <w:widowControl/>
        <w:spacing w:after="0"/>
        <w:ind w:left="-142" w:firstLine="426"/>
        <w:jc w:val="both"/>
        <w:rPr>
          <w:rFonts w:cs="Times New Roman"/>
          <w:b/>
          <w:color w:val="000000"/>
          <w:sz w:val="20"/>
          <w:szCs w:val="20"/>
          <w:lang w:val="ru-RU"/>
        </w:rPr>
      </w:pPr>
      <w:proofErr w:type="spellStart"/>
      <w:r w:rsidRPr="00624DE6">
        <w:rPr>
          <w:rFonts w:cs="Times New Roman"/>
          <w:b/>
          <w:color w:val="000000"/>
          <w:sz w:val="20"/>
          <w:szCs w:val="20"/>
          <w:lang w:val="ru-RU"/>
        </w:rPr>
        <w:t>Ирбитский</w:t>
      </w:r>
      <w:proofErr w:type="spellEnd"/>
    </w:p>
    <w:p w:rsidR="007028A8" w:rsidRPr="00624DE6" w:rsidRDefault="007028A8" w:rsidP="007028A8">
      <w:pPr>
        <w:pStyle w:val="Textbody"/>
        <w:widowControl/>
        <w:spacing w:after="0"/>
        <w:ind w:left="-142"/>
        <w:jc w:val="both"/>
        <w:rPr>
          <w:rFonts w:cs="Times New Roman"/>
          <w:b/>
          <w:color w:val="000000"/>
          <w:sz w:val="20"/>
          <w:szCs w:val="20"/>
          <w:lang w:val="ru-RU"/>
        </w:rPr>
      </w:pPr>
      <w:r w:rsidRPr="00624DE6">
        <w:rPr>
          <w:rFonts w:cs="Times New Roman"/>
          <w:b/>
          <w:color w:val="000000"/>
          <w:sz w:val="20"/>
          <w:szCs w:val="20"/>
          <w:lang w:val="ru-RU"/>
        </w:rPr>
        <w:t xml:space="preserve"> </w:t>
      </w:r>
      <w:r w:rsidRPr="00624DE6">
        <w:rPr>
          <w:rFonts w:cs="Times New Roman"/>
          <w:sz w:val="20"/>
          <w:szCs w:val="20"/>
          <w:lang w:val="ru-RU"/>
        </w:rPr>
        <w:t xml:space="preserve">Среднеранний сорт столового </w:t>
      </w:r>
      <w:proofErr w:type="spellStart"/>
      <w:proofErr w:type="gramStart"/>
      <w:r w:rsidRPr="00624DE6">
        <w:rPr>
          <w:rFonts w:cs="Times New Roman"/>
          <w:sz w:val="20"/>
          <w:szCs w:val="20"/>
          <w:lang w:val="ru-RU"/>
        </w:rPr>
        <w:t>назначения.</w:t>
      </w:r>
      <w:r w:rsidRPr="00624DE6">
        <w:rPr>
          <w:rFonts w:cs="Times New Roman"/>
          <w:color w:val="000000"/>
          <w:sz w:val="20"/>
          <w:szCs w:val="20"/>
          <w:lang w:val="ru-RU"/>
        </w:rPr>
        <w:t>Клубни</w:t>
      </w:r>
      <w:proofErr w:type="spellEnd"/>
      <w:proofErr w:type="gramEnd"/>
      <w:r w:rsidRPr="00624DE6">
        <w:rPr>
          <w:rFonts w:cs="Times New Roman"/>
          <w:color w:val="000000"/>
          <w:sz w:val="20"/>
          <w:szCs w:val="20"/>
          <w:lang w:val="ru-RU"/>
        </w:rPr>
        <w:t xml:space="preserve"> округлой формы красного цвета светло-желтой мякотью, массой 120-200 г. Урожайность до 48 т/га. Вегетационный период 80-90 дней. Содержание крахмала 12-14%. Глубина глазков- мелкая. Слабо устойчив к жаре и засухе. Вкус хороший. Устойчив к раку, картофельной нематоде. Среднеустойчивый фитофторозу, вирусным болезням и парше обыкновенной. В госреестре с 2012 года. </w:t>
      </w:r>
    </w:p>
    <w:p w:rsidR="007028A8" w:rsidRPr="00624DE6" w:rsidRDefault="007028A8" w:rsidP="007028A8">
      <w:pPr>
        <w:pStyle w:val="Textbody"/>
        <w:widowControl/>
        <w:spacing w:after="0"/>
        <w:ind w:left="-142" w:firstLine="426"/>
        <w:jc w:val="both"/>
        <w:rPr>
          <w:rFonts w:cs="Times New Roman"/>
          <w:b/>
          <w:color w:val="000000"/>
          <w:sz w:val="20"/>
          <w:szCs w:val="20"/>
          <w:lang w:val="ru-RU"/>
        </w:rPr>
      </w:pPr>
      <w:r w:rsidRPr="00624DE6">
        <w:rPr>
          <w:rFonts w:cs="Times New Roman"/>
          <w:b/>
          <w:color w:val="000000"/>
          <w:sz w:val="20"/>
          <w:szCs w:val="20"/>
          <w:lang w:val="ru-RU"/>
        </w:rPr>
        <w:t xml:space="preserve"> Браво</w:t>
      </w:r>
    </w:p>
    <w:p w:rsidR="007028A8" w:rsidRPr="00624DE6" w:rsidRDefault="007028A8" w:rsidP="007028A8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624DE6">
        <w:rPr>
          <w:rFonts w:ascii="Times New Roman" w:hAnsi="Times New Roman" w:cs="Times New Roman"/>
          <w:sz w:val="20"/>
          <w:szCs w:val="20"/>
        </w:rPr>
        <w:t xml:space="preserve">Среднеранний сорт столового назначения. </w:t>
      </w:r>
      <w:r w:rsidRPr="00624DE6">
        <w:rPr>
          <w:rFonts w:ascii="Times New Roman" w:hAnsi="Times New Roman" w:cs="Times New Roman"/>
          <w:color w:val="000000"/>
          <w:sz w:val="20"/>
          <w:szCs w:val="20"/>
        </w:rPr>
        <w:t xml:space="preserve">Клубни округлой формы красного цвета с светло-желтой мякотью, массой 120-160 г. Урожайность до 80 т/га. Вегетационный период 80-90 дней. Содержание крахмала 12-15%. Глубина глазков- мелкая. </w:t>
      </w:r>
      <w:r w:rsidRPr="00624DE6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Устойчив к жаре и засухе. Вкус хороший. Устойчив к раку, картофельной нематоде. Среднеустойчивый к фитофторозу </w:t>
      </w:r>
      <w:proofErr w:type="gramStart"/>
      <w:r w:rsidRPr="00624DE6">
        <w:rPr>
          <w:rFonts w:ascii="Times New Roman" w:hAnsi="Times New Roman" w:cs="Times New Roman"/>
          <w:color w:val="000000"/>
          <w:sz w:val="20"/>
          <w:szCs w:val="20"/>
        </w:rPr>
        <w:t>и  вирусным</w:t>
      </w:r>
      <w:proofErr w:type="gramEnd"/>
      <w:r w:rsidRPr="00624DE6">
        <w:rPr>
          <w:rFonts w:ascii="Times New Roman" w:hAnsi="Times New Roman" w:cs="Times New Roman"/>
          <w:color w:val="000000"/>
          <w:sz w:val="20"/>
          <w:szCs w:val="20"/>
        </w:rPr>
        <w:t xml:space="preserve"> болезням.</w:t>
      </w:r>
      <w:r w:rsidRPr="00624DE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</w:p>
    <w:p w:rsidR="007028A8" w:rsidRPr="00624DE6" w:rsidRDefault="007028A8" w:rsidP="007028A8">
      <w:pPr>
        <w:pStyle w:val="Standard"/>
        <w:ind w:left="-142" w:firstLine="568"/>
        <w:jc w:val="both"/>
        <w:rPr>
          <w:rFonts w:cs="Times New Roman"/>
          <w:b/>
          <w:sz w:val="20"/>
          <w:szCs w:val="20"/>
          <w:lang w:val="ru-RU"/>
        </w:rPr>
      </w:pPr>
      <w:r w:rsidRPr="00624DE6">
        <w:rPr>
          <w:rFonts w:cs="Times New Roman"/>
          <w:b/>
          <w:sz w:val="20"/>
          <w:szCs w:val="20"/>
          <w:lang w:val="ru-RU"/>
        </w:rPr>
        <w:t>Люкс</w:t>
      </w:r>
    </w:p>
    <w:p w:rsidR="007028A8" w:rsidRPr="00624DE6" w:rsidRDefault="007028A8" w:rsidP="007028A8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24DE6">
        <w:rPr>
          <w:rFonts w:ascii="Times New Roman" w:hAnsi="Times New Roman" w:cs="Times New Roman"/>
          <w:sz w:val="20"/>
          <w:szCs w:val="20"/>
        </w:rPr>
        <w:t xml:space="preserve">Среднеранний сорт столового назначения. </w:t>
      </w:r>
      <w:r w:rsidRPr="00624DE6">
        <w:rPr>
          <w:rFonts w:ascii="Times New Roman" w:hAnsi="Times New Roman" w:cs="Times New Roman"/>
          <w:color w:val="000000"/>
          <w:sz w:val="20"/>
          <w:szCs w:val="20"/>
        </w:rPr>
        <w:t xml:space="preserve">Клубни удлиненно- овальной формы красного цвета с светло-желтой мякотью, массой 90-140 г. Урожайность до 60 т/га. Вегетационный период 80-90 дней. Содержание крахмала 14-19%. Глубина глазков- мелкая. Средне устойчив к жаре и засухе. Вкус хороший. Устойчив к раку, парше обыкновенной и картофельной нематоде. Среднеустойчивый фитофторозу, вирусным болезням. </w:t>
      </w:r>
      <w:proofErr w:type="spellStart"/>
      <w:r w:rsidRPr="00624DE6">
        <w:rPr>
          <w:rFonts w:ascii="Times New Roman" w:hAnsi="Times New Roman" w:cs="Times New Roman"/>
          <w:color w:val="000000"/>
          <w:sz w:val="20"/>
          <w:szCs w:val="20"/>
        </w:rPr>
        <w:t>Лежкость</w:t>
      </w:r>
      <w:proofErr w:type="spellEnd"/>
      <w:r w:rsidRPr="00624DE6">
        <w:rPr>
          <w:rFonts w:ascii="Times New Roman" w:hAnsi="Times New Roman" w:cs="Times New Roman"/>
          <w:color w:val="000000"/>
          <w:sz w:val="20"/>
          <w:szCs w:val="20"/>
        </w:rPr>
        <w:t xml:space="preserve"> хорошая. В госреестре с 2016 года</w:t>
      </w:r>
    </w:p>
    <w:p w:rsidR="007028A8" w:rsidRPr="00624DE6" w:rsidRDefault="007028A8" w:rsidP="007028A8">
      <w:pPr>
        <w:pStyle w:val="Standard"/>
        <w:ind w:left="-142" w:firstLine="568"/>
        <w:rPr>
          <w:rFonts w:cs="Times New Roman"/>
          <w:b/>
          <w:color w:val="000000"/>
          <w:sz w:val="20"/>
          <w:szCs w:val="20"/>
          <w:lang w:val="ru-RU"/>
        </w:rPr>
      </w:pPr>
      <w:r w:rsidRPr="00624DE6">
        <w:rPr>
          <w:rFonts w:cs="Times New Roman"/>
          <w:b/>
          <w:color w:val="000000"/>
          <w:sz w:val="20"/>
          <w:szCs w:val="20"/>
          <w:lang w:val="ru-RU"/>
        </w:rPr>
        <w:t xml:space="preserve"> Каменский</w:t>
      </w:r>
    </w:p>
    <w:p w:rsidR="007028A8" w:rsidRPr="00624DE6" w:rsidRDefault="007028A8" w:rsidP="007028A8">
      <w:pPr>
        <w:spacing w:after="0" w:line="240" w:lineRule="auto"/>
        <w:ind w:left="-142"/>
        <w:jc w:val="both"/>
        <w:rPr>
          <w:sz w:val="20"/>
          <w:szCs w:val="20"/>
        </w:rPr>
      </w:pPr>
      <w:r w:rsidRPr="00624DE6">
        <w:rPr>
          <w:rFonts w:ascii="Times New Roman" w:hAnsi="Times New Roman" w:cs="Times New Roman"/>
          <w:sz w:val="20"/>
          <w:szCs w:val="20"/>
        </w:rPr>
        <w:t xml:space="preserve">Ранний сорт столового назначения. </w:t>
      </w:r>
      <w:r w:rsidRPr="00624DE6">
        <w:rPr>
          <w:rFonts w:ascii="Times New Roman" w:hAnsi="Times New Roman" w:cs="Times New Roman"/>
          <w:color w:val="000000"/>
          <w:sz w:val="20"/>
          <w:szCs w:val="20"/>
        </w:rPr>
        <w:t xml:space="preserve">Клубни удлиненно-овальной формы красного цвета с светло-желтой мякотью, массой 100-140 г. Урожайность до 45 т/га. Вегетационный период 80-90 дней. Содержание крахмала 14-18%. Глубина глазков- мелкая. Среднеустойчив к жаре и засухе Вкус хороший. Устойчив к раку, не устойчив к картофельной нематоде. Среднеустойчив к фитофторозу, вирусным болезням и парше обыкновенной. </w:t>
      </w:r>
      <w:proofErr w:type="spellStart"/>
      <w:r w:rsidRPr="00624DE6">
        <w:rPr>
          <w:rFonts w:ascii="Times New Roman" w:hAnsi="Times New Roman" w:cs="Times New Roman"/>
          <w:color w:val="000000"/>
          <w:sz w:val="20"/>
          <w:szCs w:val="20"/>
        </w:rPr>
        <w:t>Лежкость</w:t>
      </w:r>
      <w:proofErr w:type="spellEnd"/>
      <w:r w:rsidRPr="00624DE6">
        <w:rPr>
          <w:rFonts w:ascii="Times New Roman" w:hAnsi="Times New Roman" w:cs="Times New Roman"/>
          <w:color w:val="000000"/>
          <w:sz w:val="20"/>
          <w:szCs w:val="20"/>
        </w:rPr>
        <w:t xml:space="preserve"> удовлетворительная. В госреестре с 2009 года.</w:t>
      </w:r>
    </w:p>
    <w:p w:rsidR="007028A8" w:rsidRPr="00624DE6" w:rsidRDefault="007028A8" w:rsidP="007028A8">
      <w:pPr>
        <w:pStyle w:val="Standard"/>
        <w:ind w:left="-142" w:firstLine="568"/>
        <w:rPr>
          <w:rFonts w:cs="Times New Roman"/>
          <w:b/>
          <w:color w:val="000000"/>
          <w:sz w:val="20"/>
          <w:szCs w:val="20"/>
          <w:lang w:val="ru-RU"/>
        </w:rPr>
      </w:pPr>
      <w:r w:rsidRPr="00624DE6">
        <w:rPr>
          <w:rFonts w:cs="Times New Roman"/>
          <w:b/>
          <w:color w:val="000000"/>
          <w:sz w:val="20"/>
          <w:szCs w:val="20"/>
          <w:lang w:val="ru-RU"/>
        </w:rPr>
        <w:t xml:space="preserve"> Маяк</w:t>
      </w:r>
      <w:r w:rsidRPr="00624DE6">
        <w:rPr>
          <w:rFonts w:ascii="Tahoma" w:hAnsi="Tahoma"/>
          <w:color w:val="000000"/>
          <w:sz w:val="20"/>
          <w:szCs w:val="20"/>
          <w:shd w:val="clear" w:color="auto" w:fill="FFFFFF"/>
          <w:lang w:val="ru-RU"/>
        </w:rPr>
        <w:t xml:space="preserve"> </w:t>
      </w:r>
    </w:p>
    <w:p w:rsidR="007028A8" w:rsidRPr="00624DE6" w:rsidRDefault="007028A8" w:rsidP="007028A8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24DE6">
        <w:rPr>
          <w:rFonts w:ascii="Times New Roman" w:hAnsi="Times New Roman" w:cs="Times New Roman"/>
          <w:sz w:val="20"/>
          <w:szCs w:val="20"/>
        </w:rPr>
        <w:t>Среднеспелый сорт столового назначения.</w:t>
      </w:r>
      <w:r w:rsidRPr="00624DE6">
        <w:rPr>
          <w:noProof/>
          <w:sz w:val="20"/>
          <w:szCs w:val="20"/>
        </w:rPr>
        <w:t xml:space="preserve"> </w:t>
      </w:r>
      <w:r w:rsidRPr="00624DE6">
        <w:rPr>
          <w:rFonts w:ascii="Times New Roman" w:hAnsi="Times New Roman" w:cs="Times New Roman"/>
          <w:sz w:val="20"/>
          <w:szCs w:val="20"/>
        </w:rPr>
        <w:t xml:space="preserve"> </w:t>
      </w:r>
      <w:r w:rsidRPr="00624DE6">
        <w:rPr>
          <w:rFonts w:ascii="Times New Roman" w:hAnsi="Times New Roman" w:cs="Times New Roman"/>
          <w:color w:val="000000"/>
          <w:sz w:val="20"/>
          <w:szCs w:val="20"/>
        </w:rPr>
        <w:t xml:space="preserve">Клубни овальной формы красного цвета с белой мякотью, массой 90-130 г. Урожайность до 45 т/га. Вегетационный </w:t>
      </w:r>
      <w:r w:rsidRPr="00624DE6">
        <w:rPr>
          <w:rFonts w:ascii="Times New Roman" w:hAnsi="Times New Roman" w:cs="Times New Roman"/>
          <w:color w:val="000000" w:themeColor="text1"/>
          <w:sz w:val="20"/>
          <w:szCs w:val="20"/>
        </w:rPr>
        <w:t>период 75-85 дней</w:t>
      </w:r>
      <w:r w:rsidRPr="00624DE6">
        <w:rPr>
          <w:rFonts w:ascii="Times New Roman" w:hAnsi="Times New Roman" w:cs="Times New Roman"/>
          <w:color w:val="000000"/>
          <w:sz w:val="20"/>
          <w:szCs w:val="20"/>
        </w:rPr>
        <w:t>. Содержание крахмала 15-19%. Глубина глазков- мелкая. Вкус хороший.</w:t>
      </w:r>
      <w:r w:rsidRPr="00624DE6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Pr="00624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Устойчивость к заболеваниям: сорт устойчив к картофельному раку, морщинистой и полосчатой мозаике, золотистой </w:t>
      </w:r>
      <w:proofErr w:type="spellStart"/>
      <w:r w:rsidRPr="00624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цистообразующей</w:t>
      </w:r>
      <w:proofErr w:type="spellEnd"/>
      <w:r w:rsidRPr="00624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нематоде. Среднеустойчив к фитофторе ботвы и клубней. Относительно устойчив к парше и </w:t>
      </w:r>
      <w:proofErr w:type="spellStart"/>
      <w:r w:rsidRPr="00624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ризоктониозу</w:t>
      </w:r>
      <w:proofErr w:type="spellEnd"/>
      <w:r w:rsidRPr="00624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слабо поражается </w:t>
      </w:r>
      <w:proofErr w:type="spellStart"/>
      <w:r w:rsidRPr="00624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гнилями</w:t>
      </w:r>
      <w:proofErr w:type="spellEnd"/>
      <w:r w:rsidRPr="00624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  <w:r w:rsidRPr="00624DE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624DE6">
        <w:rPr>
          <w:rFonts w:ascii="Times New Roman" w:hAnsi="Times New Roman" w:cs="Times New Roman"/>
          <w:color w:val="000000"/>
          <w:sz w:val="20"/>
          <w:szCs w:val="20"/>
        </w:rPr>
        <w:t>Лежкость</w:t>
      </w:r>
      <w:proofErr w:type="spellEnd"/>
      <w:r w:rsidRPr="00624DE6">
        <w:rPr>
          <w:rFonts w:ascii="Times New Roman" w:hAnsi="Times New Roman" w:cs="Times New Roman"/>
          <w:color w:val="000000"/>
          <w:sz w:val="20"/>
          <w:szCs w:val="20"/>
        </w:rPr>
        <w:t xml:space="preserve"> при хранении хорошая. В госреестре с 2013 года.</w:t>
      </w:r>
    </w:p>
    <w:p w:rsidR="007028A8" w:rsidRPr="00624DE6" w:rsidRDefault="007028A8" w:rsidP="007028A8">
      <w:pPr>
        <w:pStyle w:val="Textbody"/>
        <w:widowControl/>
        <w:tabs>
          <w:tab w:val="left" w:pos="567"/>
        </w:tabs>
        <w:spacing w:after="0"/>
        <w:ind w:left="-142" w:firstLine="709"/>
        <w:jc w:val="both"/>
        <w:rPr>
          <w:rFonts w:cs="Times New Roman"/>
          <w:b/>
          <w:color w:val="000000"/>
          <w:sz w:val="20"/>
          <w:szCs w:val="20"/>
          <w:lang w:val="ru-RU"/>
        </w:rPr>
      </w:pPr>
      <w:r w:rsidRPr="00624DE6">
        <w:rPr>
          <w:rFonts w:cs="Times New Roman"/>
          <w:b/>
          <w:color w:val="000000"/>
          <w:sz w:val="20"/>
          <w:szCs w:val="20"/>
          <w:lang w:val="ru-RU"/>
        </w:rPr>
        <w:t>Горняк</w:t>
      </w:r>
    </w:p>
    <w:p w:rsidR="00624DE6" w:rsidRPr="00624DE6" w:rsidRDefault="007028A8" w:rsidP="00624DE6">
      <w:pPr>
        <w:pStyle w:val="Textbody"/>
        <w:widowControl/>
        <w:spacing w:after="0"/>
        <w:ind w:left="-142"/>
        <w:jc w:val="both"/>
        <w:rPr>
          <w:rFonts w:cs="Times New Roman"/>
          <w:color w:val="000000"/>
          <w:sz w:val="20"/>
          <w:szCs w:val="20"/>
          <w:lang w:val="ru-RU"/>
        </w:rPr>
      </w:pPr>
      <w:r w:rsidRPr="00624DE6">
        <w:rPr>
          <w:rFonts w:cs="Times New Roman"/>
          <w:sz w:val="20"/>
          <w:szCs w:val="20"/>
          <w:lang w:val="ru-RU"/>
        </w:rPr>
        <w:t xml:space="preserve">Среднеранний сорт столового назначения. </w:t>
      </w:r>
      <w:r w:rsidRPr="00624DE6">
        <w:rPr>
          <w:rFonts w:cs="Times New Roman"/>
          <w:color w:val="000000"/>
          <w:sz w:val="20"/>
          <w:szCs w:val="20"/>
          <w:lang w:val="ru-RU"/>
        </w:rPr>
        <w:t>Клубни округлой формы желтого цвета с светло-желтой мякотью, массой 100-130 г. Урожайность до 63 т/га. Вегетационный период 80-90 дней.</w:t>
      </w:r>
      <w:r w:rsidRPr="00624DE6">
        <w:rPr>
          <w:rFonts w:cs="Times New Roman"/>
          <w:b/>
          <w:noProof/>
          <w:color w:val="000000"/>
          <w:sz w:val="20"/>
          <w:szCs w:val="20"/>
          <w:lang w:val="ru-RU"/>
        </w:rPr>
        <w:t xml:space="preserve"> </w:t>
      </w:r>
      <w:r w:rsidRPr="00624DE6">
        <w:rPr>
          <w:rFonts w:cs="Times New Roman"/>
          <w:color w:val="000000"/>
          <w:sz w:val="20"/>
          <w:szCs w:val="20"/>
          <w:lang w:val="ru-RU"/>
        </w:rPr>
        <w:t xml:space="preserve">Содержание крахмала 12-17%. Глубина глазков- мелкая. Среднеустойчив к жаре и засухе. Вкус хороший. Устойчив к раку и картофельной нематоде. Среднеустойчивый фитофторозу, вирусным болезням. Слабо поражается паршой обыкновенной. </w:t>
      </w:r>
      <w:proofErr w:type="spellStart"/>
      <w:r w:rsidRPr="00624DE6">
        <w:rPr>
          <w:rFonts w:cs="Times New Roman"/>
          <w:color w:val="000000"/>
          <w:sz w:val="20"/>
          <w:szCs w:val="20"/>
          <w:lang w:val="ru-RU"/>
        </w:rPr>
        <w:t>Лежкость</w:t>
      </w:r>
      <w:proofErr w:type="spellEnd"/>
      <w:r w:rsidRPr="00624DE6">
        <w:rPr>
          <w:rFonts w:cs="Times New Roman"/>
          <w:color w:val="000000"/>
          <w:sz w:val="20"/>
          <w:szCs w:val="20"/>
          <w:lang w:val="ru-RU"/>
        </w:rPr>
        <w:t xml:space="preserve"> хорошая. В госреестре с 2013 года</w:t>
      </w:r>
      <w:r w:rsidR="00624DE6" w:rsidRPr="00624DE6">
        <w:rPr>
          <w:rFonts w:cs="Times New Roman"/>
          <w:color w:val="000000"/>
          <w:sz w:val="20"/>
          <w:szCs w:val="20"/>
          <w:lang w:val="ru-RU"/>
        </w:rPr>
        <w:t>.</w:t>
      </w:r>
    </w:p>
    <w:p w:rsidR="00624DE6" w:rsidRPr="00624DE6" w:rsidRDefault="00624DE6" w:rsidP="00624DE6">
      <w:pPr>
        <w:pStyle w:val="Textbody"/>
        <w:widowControl/>
        <w:spacing w:after="0"/>
        <w:ind w:left="-142"/>
        <w:jc w:val="both"/>
        <w:rPr>
          <w:rFonts w:cs="Times New Roman"/>
          <w:sz w:val="20"/>
          <w:szCs w:val="20"/>
          <w:lang w:val="ru-RU"/>
        </w:rPr>
      </w:pPr>
    </w:p>
    <w:p w:rsidR="00624DE6" w:rsidRPr="00624DE6" w:rsidRDefault="00624DE6" w:rsidP="00624DE6">
      <w:pPr>
        <w:pStyle w:val="Textbody"/>
        <w:widowControl/>
        <w:spacing w:after="0"/>
        <w:ind w:left="-142"/>
        <w:jc w:val="both"/>
        <w:rPr>
          <w:rFonts w:cs="Times New Roman"/>
          <w:color w:val="000000"/>
          <w:sz w:val="20"/>
          <w:szCs w:val="20"/>
          <w:lang w:val="ru-RU"/>
        </w:rPr>
      </w:pPr>
      <w:proofErr w:type="gramStart"/>
      <w:r w:rsidRPr="00624DE6">
        <w:rPr>
          <w:rFonts w:cs="Times New Roman"/>
          <w:sz w:val="20"/>
          <w:szCs w:val="20"/>
          <w:lang w:val="ru-RU"/>
        </w:rPr>
        <w:t>Сорта</w:t>
      </w:r>
      <w:proofErr w:type="gramEnd"/>
      <w:r w:rsidRPr="00624DE6">
        <w:rPr>
          <w:rFonts w:cs="Times New Roman"/>
          <w:sz w:val="20"/>
          <w:szCs w:val="20"/>
          <w:lang w:val="ru-RU"/>
        </w:rPr>
        <w:t xml:space="preserve"> находящиеся на испытаниях:</w:t>
      </w:r>
      <w:r w:rsidRPr="00624DE6">
        <w:rPr>
          <w:rFonts w:cs="Times New Roman"/>
          <w:b/>
          <w:sz w:val="20"/>
          <w:szCs w:val="20"/>
          <w:lang w:val="ru-RU"/>
        </w:rPr>
        <w:t xml:space="preserve"> Алексеевский, </w:t>
      </w:r>
      <w:proofErr w:type="spellStart"/>
      <w:r w:rsidRPr="00624DE6">
        <w:rPr>
          <w:rFonts w:cs="Times New Roman"/>
          <w:b/>
          <w:sz w:val="20"/>
          <w:szCs w:val="20"/>
          <w:lang w:val="ru-RU"/>
        </w:rPr>
        <w:t>Белороза</w:t>
      </w:r>
      <w:proofErr w:type="spellEnd"/>
      <w:r w:rsidRPr="00624DE6">
        <w:rPr>
          <w:rFonts w:cs="Times New Roman"/>
          <w:b/>
          <w:sz w:val="20"/>
          <w:szCs w:val="20"/>
          <w:lang w:val="ru-RU"/>
        </w:rPr>
        <w:t>, Мелодия, Королева Анна, Мишка, Удача, Снегирь</w:t>
      </w:r>
      <w:r w:rsidRPr="00624DE6">
        <w:rPr>
          <w:rFonts w:cs="Times New Roman"/>
          <w:sz w:val="20"/>
          <w:szCs w:val="20"/>
          <w:lang w:val="ru-RU"/>
        </w:rPr>
        <w:t>.</w:t>
      </w:r>
    </w:p>
    <w:p w:rsidR="00624DE6" w:rsidRPr="007028A8" w:rsidRDefault="00624DE6" w:rsidP="007028A8">
      <w:pPr>
        <w:pStyle w:val="Textbody"/>
        <w:widowControl/>
        <w:spacing w:after="0"/>
        <w:ind w:left="-142"/>
        <w:jc w:val="both"/>
        <w:rPr>
          <w:rFonts w:cs="Times New Roman"/>
          <w:color w:val="000000"/>
          <w:sz w:val="20"/>
          <w:szCs w:val="20"/>
          <w:lang w:val="ru-RU"/>
        </w:rPr>
      </w:pPr>
    </w:p>
    <w:p w:rsidR="007028A8" w:rsidRPr="007028A8" w:rsidRDefault="007028A8" w:rsidP="007028A8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03246A" w:rsidRDefault="0003246A" w:rsidP="0003246A">
      <w:pPr>
        <w:pStyle w:val="Textbody"/>
        <w:widowControl/>
        <w:spacing w:after="180"/>
        <w:ind w:firstLine="606"/>
        <w:jc w:val="both"/>
        <w:rPr>
          <w:rFonts w:cs="Times New Roman"/>
          <w:color w:val="000000"/>
          <w:lang w:val="ru-RU"/>
        </w:rPr>
      </w:pPr>
    </w:p>
    <w:p w:rsidR="0003246A" w:rsidRDefault="0003246A" w:rsidP="0003246A">
      <w:pPr>
        <w:pStyle w:val="Textbody"/>
        <w:widowControl/>
        <w:spacing w:after="180"/>
        <w:ind w:firstLine="606"/>
        <w:jc w:val="both"/>
        <w:rPr>
          <w:rFonts w:cs="Times New Roman"/>
          <w:color w:val="000000"/>
          <w:lang w:val="ru-RU"/>
        </w:rPr>
      </w:pPr>
    </w:p>
    <w:p w:rsidR="00624DE6" w:rsidRDefault="00787A82" w:rsidP="00624DE6">
      <w:pPr>
        <w:pStyle w:val="Textbody"/>
        <w:widowControl/>
        <w:spacing w:after="180"/>
        <w:jc w:val="center"/>
        <w:rPr>
          <w:noProof/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3484393</wp:posOffset>
                </wp:positionH>
                <wp:positionV relativeFrom="paragraph">
                  <wp:posOffset>879150</wp:posOffset>
                </wp:positionV>
                <wp:extent cx="886867" cy="422910"/>
                <wp:effectExtent l="0" t="19050" r="46990" b="34290"/>
                <wp:wrapNone/>
                <wp:docPr id="27" name="Стрелка: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867" cy="42291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71103F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7" o:spid="_x0000_s1026" type="#_x0000_t13" style="position:absolute;margin-left:274.35pt;margin-top:69.2pt;width:69.85pt;height:33.3pt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" adj="16450" fillcolor="#a8d08d [1945]" strokecolor="#1f4d78 [1604]" strokeweight="1pt">
                <w10:wrap anchorx="page"/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inline distT="0" distB="0" distL="0" distR="0" wp14:anchorId="527A9A4B" wp14:editId="447DFF0B">
            <wp:extent cx="1929072" cy="2072655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2" t="1737" r="15716"/>
                    <a:stretch/>
                  </pic:blipFill>
                  <pic:spPr bwMode="auto">
                    <a:xfrm>
                      <a:off x="0" y="0"/>
                      <a:ext cx="1933302" cy="207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DE6">
        <w:rPr>
          <w:noProof/>
          <w:lang w:val="ru-RU"/>
        </w:rPr>
        <w:t xml:space="preserve">            </w:t>
      </w:r>
      <w:r>
        <w:rPr>
          <w:noProof/>
          <w:lang w:val="ru-RU"/>
        </w:rPr>
        <w:t xml:space="preserve">                 </w:t>
      </w:r>
      <w:r w:rsidR="00624DE6">
        <w:rPr>
          <w:noProof/>
          <w:lang w:val="ru-RU"/>
        </w:rPr>
        <w:t xml:space="preserve">      </w:t>
      </w:r>
      <w:r w:rsidR="00624DE6">
        <w:rPr>
          <w:noProof/>
          <w:lang w:val="ru-RU" w:eastAsia="ru-RU" w:bidi="ar-SA"/>
        </w:rPr>
        <w:drawing>
          <wp:inline distT="0" distB="0" distL="0" distR="0" wp14:anchorId="3BD2B93D" wp14:editId="1E192FDB">
            <wp:extent cx="2037256" cy="1711257"/>
            <wp:effectExtent l="0" t="8255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0" t="4053" r="12693" b="11138"/>
                    <a:stretch/>
                  </pic:blipFill>
                  <pic:spPr bwMode="auto">
                    <a:xfrm rot="5400000">
                      <a:off x="0" y="0"/>
                      <a:ext cx="2043131" cy="1716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46A" w:rsidRDefault="00624DE6" w:rsidP="00624DE6">
      <w:pPr>
        <w:pStyle w:val="Textbody"/>
        <w:widowControl/>
        <w:spacing w:after="180"/>
        <w:jc w:val="center"/>
        <w:rPr>
          <w:noProof/>
          <w:lang w:val="ru-RU"/>
        </w:rPr>
      </w:pPr>
      <w:r>
        <w:rPr>
          <w:noProof/>
          <w:lang w:val="ru-RU"/>
        </w:rPr>
        <w:t>Микроклональное размножение земляники</w:t>
      </w:r>
      <w:r w:rsidR="00787A82">
        <w:rPr>
          <w:noProof/>
          <w:lang w:val="ru-RU"/>
        </w:rPr>
        <w:t xml:space="preserve"> и других культур</w:t>
      </w:r>
    </w:p>
    <w:tbl>
      <w:tblPr>
        <w:tblStyle w:val="a3"/>
        <w:tblpPr w:leftFromText="180" w:rightFromText="180" w:vertAnchor="text" w:tblpY="222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787A82" w:rsidTr="00787A82">
        <w:tc>
          <w:tcPr>
            <w:tcW w:w="10348" w:type="dxa"/>
            <w:hideMark/>
          </w:tcPr>
          <w:p w:rsidR="00787A82" w:rsidRDefault="00787A8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                                           Преимущества метода:</w:t>
            </w:r>
          </w:p>
          <w:p w:rsidR="00787A82" w:rsidRDefault="00787A82" w:rsidP="00787A82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генетически однородный посадочный материал (сохрание декоративности, окраса растений, продуктивности);</w:t>
            </w:r>
          </w:p>
          <w:p w:rsidR="00787A82" w:rsidRDefault="00787A82" w:rsidP="00787A82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оздоровление растений; </w:t>
            </w:r>
          </w:p>
          <w:p w:rsidR="00787A82" w:rsidRDefault="00787A82" w:rsidP="00787A82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ускорение получения посадочного материала, уменьшение срока селекционного процесса;</w:t>
            </w:r>
          </w:p>
          <w:p w:rsidR="00787A82" w:rsidRDefault="00787A82" w:rsidP="00787A82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размножение трудноразмножаемых растений;</w:t>
            </w:r>
          </w:p>
          <w:p w:rsidR="00787A82" w:rsidRDefault="00787A82" w:rsidP="00787A82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возможность круглогодичного размножения;</w:t>
            </w:r>
          </w:p>
          <w:p w:rsidR="00787A82" w:rsidRDefault="00787A82" w:rsidP="00787A82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рентабельность за счет уменьшение площадей для выращивания;</w:t>
            </w:r>
          </w:p>
          <w:p w:rsidR="00787A82" w:rsidRDefault="00787A82" w:rsidP="00787A82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низкая себестоимость посадочного материала.</w:t>
            </w:r>
          </w:p>
        </w:tc>
      </w:tr>
    </w:tbl>
    <w:p w:rsidR="00F93011" w:rsidRPr="00285830" w:rsidRDefault="00355F06" w:rsidP="00F9301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285830">
        <w:rPr>
          <w:rFonts w:ascii="Times New Roman" w:eastAsia="Times New Roman" w:hAnsi="Times New Roman" w:cs="Times New Roman"/>
          <w:sz w:val="30"/>
          <w:szCs w:val="30"/>
          <w:lang w:val="en-US"/>
        </w:rPr>
        <w:t>C</w:t>
      </w:r>
      <w:r w:rsidRPr="00285830">
        <w:rPr>
          <w:rFonts w:ascii="Times New Roman" w:eastAsia="Times New Roman" w:hAnsi="Times New Roman" w:cs="Times New Roman"/>
          <w:sz w:val="30"/>
          <w:szCs w:val="30"/>
        </w:rPr>
        <w:t xml:space="preserve"> 2019 года на базе испытательной лаборатории открывается новое направление деятельности</w:t>
      </w:r>
      <w:r w:rsidR="00F93011" w:rsidRPr="00285830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="00F93011" w:rsidRPr="00285830">
        <w:rPr>
          <w:rFonts w:ascii="Times New Roman" w:eastAsia="Times New Roman" w:hAnsi="Times New Roman" w:cs="Times New Roman"/>
          <w:sz w:val="30"/>
          <w:szCs w:val="30"/>
        </w:rPr>
        <w:t>биометода</w:t>
      </w:r>
      <w:proofErr w:type="spellEnd"/>
      <w:r w:rsidRPr="00285830">
        <w:rPr>
          <w:rFonts w:ascii="Times New Roman" w:eastAsia="Times New Roman" w:hAnsi="Times New Roman" w:cs="Times New Roman"/>
          <w:sz w:val="30"/>
          <w:szCs w:val="30"/>
        </w:rPr>
        <w:t xml:space="preserve"> - размножение полезных насекомых-энтомофагов.</w:t>
      </w:r>
    </w:p>
    <w:p w:rsidR="00355F06" w:rsidRPr="00285830" w:rsidRDefault="00355F06" w:rsidP="00F9301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285830">
        <w:rPr>
          <w:rFonts w:ascii="Times New Roman" w:eastAsia="Times New Roman" w:hAnsi="Times New Roman" w:cs="Times New Roman"/>
          <w:sz w:val="30"/>
          <w:szCs w:val="30"/>
        </w:rPr>
        <w:t xml:space="preserve">Первыми культивируемыми насекомыми станут </w:t>
      </w:r>
      <w:r w:rsidR="00F93011" w:rsidRPr="00285830">
        <w:rPr>
          <w:rFonts w:ascii="Times New Roman" w:eastAsia="Times New Roman" w:hAnsi="Times New Roman" w:cs="Times New Roman"/>
          <w:sz w:val="30"/>
          <w:szCs w:val="30"/>
        </w:rPr>
        <w:t>з</w:t>
      </w:r>
      <w:r w:rsidRPr="00285830">
        <w:rPr>
          <w:rFonts w:ascii="Times New Roman" w:eastAsia="Times New Roman" w:hAnsi="Times New Roman" w:cs="Times New Roman"/>
          <w:sz w:val="30"/>
          <w:szCs w:val="30"/>
        </w:rPr>
        <w:t>латоглазка</w:t>
      </w:r>
      <w:r w:rsidR="00F93011" w:rsidRPr="00285830">
        <w:rPr>
          <w:rFonts w:ascii="Times New Roman" w:eastAsia="Times New Roman" w:hAnsi="Times New Roman" w:cs="Times New Roman"/>
          <w:sz w:val="30"/>
          <w:szCs w:val="30"/>
        </w:rPr>
        <w:t xml:space="preserve"> обыкновенная, естественный враг тлей, клещей, личинок бабочек, клопов, жуков (в т.ч. колорадского)</w:t>
      </w:r>
      <w:r w:rsidRPr="00285830">
        <w:rPr>
          <w:rFonts w:ascii="Times New Roman" w:eastAsia="Times New Roman" w:hAnsi="Times New Roman" w:cs="Times New Roman"/>
          <w:sz w:val="30"/>
          <w:szCs w:val="30"/>
        </w:rPr>
        <w:t xml:space="preserve"> и </w:t>
      </w:r>
      <w:proofErr w:type="spellStart"/>
      <w:proofErr w:type="gramStart"/>
      <w:r w:rsidR="00F93011" w:rsidRPr="00285830">
        <w:rPr>
          <w:rFonts w:ascii="Times New Roman" w:eastAsia="Times New Roman" w:hAnsi="Times New Roman" w:cs="Times New Roman"/>
          <w:sz w:val="30"/>
          <w:szCs w:val="30"/>
        </w:rPr>
        <w:t>г</w:t>
      </w:r>
      <w:r w:rsidRPr="00285830">
        <w:rPr>
          <w:rFonts w:ascii="Times New Roman" w:eastAsia="Times New Roman" w:hAnsi="Times New Roman" w:cs="Times New Roman"/>
          <w:sz w:val="30"/>
          <w:szCs w:val="30"/>
        </w:rPr>
        <w:t>абробракон</w:t>
      </w:r>
      <w:proofErr w:type="spellEnd"/>
      <w:r w:rsidR="00F93011" w:rsidRPr="00285830">
        <w:rPr>
          <w:rFonts w:ascii="Times New Roman" w:eastAsia="Times New Roman" w:hAnsi="Times New Roman" w:cs="Times New Roman"/>
          <w:sz w:val="30"/>
          <w:szCs w:val="30"/>
        </w:rPr>
        <w:t xml:space="preserve">  для</w:t>
      </w:r>
      <w:proofErr w:type="gramEnd"/>
      <w:r w:rsidR="00F93011" w:rsidRPr="00285830">
        <w:rPr>
          <w:rFonts w:ascii="Times New Roman" w:eastAsia="Times New Roman" w:hAnsi="Times New Roman" w:cs="Times New Roman"/>
          <w:sz w:val="30"/>
          <w:szCs w:val="30"/>
        </w:rPr>
        <w:t xml:space="preserve"> борьбы с гусеницами чешуекрылых вредителей (свыше 60 видов)</w:t>
      </w:r>
      <w:r w:rsidRPr="00285830">
        <w:rPr>
          <w:rFonts w:ascii="Times New Roman" w:eastAsia="Times New Roman" w:hAnsi="Times New Roman" w:cs="Times New Roman"/>
          <w:sz w:val="30"/>
          <w:szCs w:val="30"/>
        </w:rPr>
        <w:t>.</w:t>
      </w:r>
    </w:p>
    <w:p w:rsidR="00137989" w:rsidRDefault="00355F06" w:rsidP="00F93011">
      <w:pPr>
        <w:tabs>
          <w:tab w:val="left" w:pos="567"/>
        </w:tabs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7FA3DD7A" wp14:editId="4C749E69">
            <wp:extent cx="2333767" cy="2265718"/>
            <wp:effectExtent l="0" t="0" r="952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597" r="1732"/>
                    <a:stretch/>
                  </pic:blipFill>
                  <pic:spPr bwMode="auto">
                    <a:xfrm>
                      <a:off x="0" y="0"/>
                      <a:ext cx="2333767" cy="2265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5326" cy="2128430"/>
            <wp:effectExtent l="0" t="0" r="889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2" t="4297" r="6260"/>
                    <a:stretch/>
                  </pic:blipFill>
                  <pic:spPr bwMode="auto">
                    <a:xfrm>
                      <a:off x="0" y="0"/>
                      <a:ext cx="2725579" cy="2136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011" w:rsidRPr="00F93011" w:rsidRDefault="00F93011" w:rsidP="00F93011">
      <w:pPr>
        <w:tabs>
          <w:tab w:val="left" w:pos="567"/>
        </w:tabs>
        <w:spacing w:after="0" w:line="240" w:lineRule="auto"/>
        <w:jc w:val="center"/>
        <w:rPr>
          <w:noProof/>
        </w:rPr>
      </w:pPr>
    </w:p>
    <w:p w:rsidR="00137989" w:rsidRDefault="00137989" w:rsidP="006137D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37989" w:rsidRDefault="00137989" w:rsidP="006137D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85830" w:rsidRPr="006137D8" w:rsidRDefault="00285830" w:rsidP="006137D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37D8" w:rsidRPr="006137D8" w:rsidRDefault="004A682D" w:rsidP="00355F06">
      <w:pPr>
        <w:spacing w:after="60" w:line="240" w:lineRule="auto"/>
        <w:ind w:left="321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/>
          <w:bCs/>
          <w:sz w:val="24"/>
          <w:szCs w:val="24"/>
        </w:rPr>
        <w:t>Наши контакты:</w:t>
      </w:r>
    </w:p>
    <w:p w:rsidR="004A682D" w:rsidRPr="006137D8" w:rsidRDefault="004A682D" w:rsidP="006137D8">
      <w:pPr>
        <w:spacing w:after="120" w:line="240" w:lineRule="auto"/>
        <w:ind w:left="32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Отдел защиты растений </w:t>
      </w:r>
      <w:r w:rsidR="00160872" w:rsidRPr="006137D8">
        <w:rPr>
          <w:rFonts w:ascii="Times New Roman" w:eastAsia="Times New Roman" w:hAnsi="Times New Roman" w:cs="Times New Roman"/>
          <w:bCs/>
          <w:sz w:val="24"/>
          <w:szCs w:val="24"/>
        </w:rPr>
        <w:t>г. Уфа, ул. Кулибина 40</w:t>
      </w:r>
      <w:r w:rsidR="006137D8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160872" w:rsidRPr="006137D8">
        <w:rPr>
          <w:rFonts w:ascii="Times New Roman" w:eastAsia="Times New Roman" w:hAnsi="Times New Roman" w:cs="Times New Roman"/>
          <w:bCs/>
          <w:sz w:val="24"/>
          <w:szCs w:val="24"/>
        </w:rPr>
        <w:t xml:space="preserve"> тел. </w:t>
      </w:r>
      <w:r w:rsidR="008A0AB8" w:rsidRPr="006137D8">
        <w:rPr>
          <w:rFonts w:ascii="Times New Roman" w:hAnsi="Times New Roman" w:cs="Times New Roman"/>
          <w:i/>
          <w:sz w:val="24"/>
          <w:szCs w:val="24"/>
        </w:rPr>
        <w:t>8(347)</w:t>
      </w:r>
      <w:r w:rsidR="00160872" w:rsidRPr="006137D8">
        <w:rPr>
          <w:rFonts w:ascii="Times New Roman" w:hAnsi="Times New Roman" w:cs="Times New Roman"/>
          <w:i/>
          <w:sz w:val="24"/>
          <w:szCs w:val="24"/>
        </w:rPr>
        <w:t>2</w:t>
      </w:r>
      <w:r w:rsidR="008A0AB8" w:rsidRPr="006137D8">
        <w:rPr>
          <w:rFonts w:ascii="Times New Roman" w:hAnsi="Times New Roman" w:cs="Times New Roman"/>
          <w:i/>
          <w:sz w:val="24"/>
          <w:szCs w:val="24"/>
        </w:rPr>
        <w:t>-600-</w:t>
      </w:r>
      <w:r w:rsidR="00160872" w:rsidRPr="006137D8">
        <w:rPr>
          <w:rFonts w:ascii="Times New Roman" w:hAnsi="Times New Roman" w:cs="Times New Roman"/>
          <w:i/>
          <w:sz w:val="24"/>
          <w:szCs w:val="24"/>
        </w:rPr>
        <w:t>639</w:t>
      </w:r>
      <w:r w:rsidR="00E030F2" w:rsidRPr="006137D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030F2" w:rsidRDefault="00E030F2" w:rsidP="006137D8">
      <w:pPr>
        <w:spacing w:after="120" w:line="240" w:lineRule="auto"/>
        <w:ind w:left="321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>Начальник отдела:</w:t>
      </w:r>
      <w:r w:rsidRPr="006137D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137D8">
        <w:rPr>
          <w:rFonts w:ascii="Times New Roman" w:hAnsi="Times New Roman" w:cs="Times New Roman"/>
          <w:i/>
          <w:sz w:val="24"/>
          <w:szCs w:val="24"/>
        </w:rPr>
        <w:t xml:space="preserve">Садыкова </w:t>
      </w:r>
      <w:proofErr w:type="spellStart"/>
      <w:r w:rsidRPr="006137D8">
        <w:rPr>
          <w:rFonts w:ascii="Times New Roman" w:hAnsi="Times New Roman" w:cs="Times New Roman"/>
          <w:i/>
          <w:sz w:val="24"/>
          <w:szCs w:val="24"/>
        </w:rPr>
        <w:t>Эльма</w:t>
      </w:r>
      <w:proofErr w:type="spellEnd"/>
      <w:r w:rsidRPr="006137D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137D8">
        <w:rPr>
          <w:rFonts w:ascii="Times New Roman" w:hAnsi="Times New Roman" w:cs="Times New Roman"/>
          <w:i/>
          <w:sz w:val="24"/>
          <w:szCs w:val="24"/>
        </w:rPr>
        <w:t>Маузировна</w:t>
      </w:r>
      <w:proofErr w:type="spellEnd"/>
    </w:p>
    <w:p w:rsidR="00160872" w:rsidRPr="006137D8" w:rsidRDefault="00160872" w:rsidP="006137D8">
      <w:pPr>
        <w:spacing w:after="120" w:line="240" w:lineRule="auto"/>
        <w:ind w:left="321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Отдел семеноводства </w:t>
      </w:r>
      <w:r w:rsidR="006137D8" w:rsidRPr="006137D8">
        <w:rPr>
          <w:rFonts w:ascii="Times New Roman" w:eastAsia="Times New Roman" w:hAnsi="Times New Roman" w:cs="Times New Roman"/>
          <w:bCs/>
          <w:sz w:val="24"/>
          <w:szCs w:val="24"/>
        </w:rPr>
        <w:t xml:space="preserve">г. Уфа, ул. Кулибина </w:t>
      </w:r>
      <w:r w:rsidR="006137D8">
        <w:rPr>
          <w:rFonts w:ascii="Times New Roman" w:eastAsia="Times New Roman" w:hAnsi="Times New Roman" w:cs="Times New Roman"/>
          <w:bCs/>
          <w:sz w:val="24"/>
          <w:szCs w:val="24"/>
        </w:rPr>
        <w:t xml:space="preserve">д. </w:t>
      </w:r>
      <w:r w:rsidR="006137D8" w:rsidRPr="006137D8">
        <w:rPr>
          <w:rFonts w:ascii="Times New Roman" w:eastAsia="Times New Roman" w:hAnsi="Times New Roman" w:cs="Times New Roman"/>
          <w:bCs/>
          <w:sz w:val="24"/>
          <w:szCs w:val="24"/>
        </w:rPr>
        <w:t>40</w:t>
      </w:r>
      <w:r w:rsidR="006137D8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6137D8" w:rsidRPr="006137D8">
        <w:rPr>
          <w:rFonts w:ascii="Times New Roman" w:eastAsia="Times New Roman" w:hAnsi="Times New Roman" w:cs="Times New Roman"/>
          <w:bCs/>
          <w:sz w:val="24"/>
          <w:szCs w:val="24"/>
        </w:rPr>
        <w:t xml:space="preserve"> тел. </w:t>
      </w:r>
      <w:r w:rsidR="008A0AB8"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>8(347)2-600-637</w:t>
      </w:r>
    </w:p>
    <w:p w:rsidR="00355F06" w:rsidRDefault="00E030F2" w:rsidP="00355F06">
      <w:pPr>
        <w:spacing w:after="120" w:line="240" w:lineRule="auto"/>
        <w:ind w:left="321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Начальник отдела: </w:t>
      </w:r>
      <w:proofErr w:type="spellStart"/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>Мухаметов</w:t>
      </w:r>
      <w:proofErr w:type="spellEnd"/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Салават </w:t>
      </w:r>
      <w:proofErr w:type="spellStart"/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>Магфурович</w:t>
      </w:r>
      <w:proofErr w:type="spellEnd"/>
    </w:p>
    <w:p w:rsidR="00355F06" w:rsidRDefault="00355F06" w:rsidP="00355F06">
      <w:pPr>
        <w:spacing w:after="120" w:line="240" w:lineRule="auto"/>
        <w:ind w:left="85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Технолого-аналитическая лаборатория </w:t>
      </w:r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г. </w:t>
      </w:r>
      <w:r w:rsidRPr="006137D8">
        <w:rPr>
          <w:rFonts w:ascii="Times New Roman" w:eastAsia="Times New Roman" w:hAnsi="Times New Roman" w:cs="Times New Roman"/>
          <w:bCs/>
          <w:sz w:val="24"/>
          <w:szCs w:val="24"/>
        </w:rPr>
        <w:t xml:space="preserve">Уфа, ул. Рихарда Зорге, д. 19/2, </w:t>
      </w:r>
      <w:proofErr w:type="spellStart"/>
      <w:r w:rsidRPr="006137D8">
        <w:rPr>
          <w:rFonts w:ascii="Times New Roman" w:eastAsia="Times New Roman" w:hAnsi="Times New Roman" w:cs="Times New Roman"/>
          <w:bCs/>
          <w:sz w:val="24"/>
          <w:szCs w:val="24"/>
        </w:rPr>
        <w:t>каб</w:t>
      </w:r>
      <w:proofErr w:type="spellEnd"/>
      <w:r w:rsidRPr="006137D8">
        <w:rPr>
          <w:rFonts w:ascii="Times New Roman" w:eastAsia="Times New Roman" w:hAnsi="Times New Roman" w:cs="Times New Roman"/>
          <w:bCs/>
          <w:sz w:val="24"/>
          <w:szCs w:val="24"/>
        </w:rPr>
        <w:t>. 417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355F06" w:rsidRPr="006137D8" w:rsidRDefault="00355F06" w:rsidP="00355F06">
      <w:pPr>
        <w:spacing w:after="120" w:line="240" w:lineRule="auto"/>
        <w:ind w:left="85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Cs/>
          <w:sz w:val="24"/>
          <w:szCs w:val="24"/>
        </w:rPr>
        <w:t xml:space="preserve"> 8(347)223-07-22</w:t>
      </w:r>
    </w:p>
    <w:p w:rsidR="00355F06" w:rsidRDefault="00355F06" w:rsidP="00355F06">
      <w:pPr>
        <w:spacing w:after="120" w:line="240" w:lineRule="auto"/>
        <w:ind w:left="284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Зав. лабораторией, к.б.н. </w:t>
      </w:r>
      <w:proofErr w:type="spellStart"/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>Уразбахтина</w:t>
      </w:r>
      <w:proofErr w:type="spellEnd"/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Диана </w:t>
      </w:r>
      <w:proofErr w:type="spellStart"/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>Ренатовна</w:t>
      </w:r>
      <w:proofErr w:type="spellEnd"/>
    </w:p>
    <w:p w:rsidR="00355F06" w:rsidRDefault="00355F06" w:rsidP="00355F06">
      <w:pPr>
        <w:spacing w:after="120" w:line="240" w:lineRule="auto"/>
        <w:ind w:left="321" w:hanging="3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55F06" w:rsidRPr="00355F06" w:rsidRDefault="00160872" w:rsidP="00355F06">
      <w:pPr>
        <w:spacing w:after="120" w:line="240" w:lineRule="auto"/>
        <w:ind w:left="321" w:hanging="3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55F0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Испытательная лаборатория </w:t>
      </w:r>
      <w:r w:rsidR="006137D8" w:rsidRPr="00355F0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г. Уфа, ул. Кулибина д. 40, </w:t>
      </w:r>
    </w:p>
    <w:p w:rsidR="00160872" w:rsidRPr="00355F06" w:rsidRDefault="006137D8" w:rsidP="00355F06">
      <w:pPr>
        <w:spacing w:after="120" w:line="240" w:lineRule="auto"/>
        <w:ind w:left="321" w:hanging="37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355F06">
        <w:rPr>
          <w:rFonts w:ascii="Times New Roman" w:eastAsia="Times New Roman" w:hAnsi="Times New Roman" w:cs="Times New Roman"/>
          <w:b/>
          <w:bCs/>
          <w:sz w:val="32"/>
          <w:szCs w:val="32"/>
        </w:rPr>
        <w:t>тел.</w:t>
      </w:r>
      <w:r w:rsidR="008A0AB8" w:rsidRPr="00355F0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8A0AB8" w:rsidRPr="00355F06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8(347)2-600-625</w:t>
      </w:r>
    </w:p>
    <w:p w:rsidR="00355F06" w:rsidRDefault="00E030F2" w:rsidP="00355F06">
      <w:pPr>
        <w:spacing w:after="120" w:line="240" w:lineRule="auto"/>
        <w:ind w:left="321" w:hanging="37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355F06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Зав. лабораторией, к.б.н. </w:t>
      </w:r>
      <w:proofErr w:type="spellStart"/>
      <w:r w:rsidRPr="00355F06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Гарифуллина</w:t>
      </w:r>
      <w:proofErr w:type="spellEnd"/>
      <w:r w:rsidRPr="00355F06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 xml:space="preserve"> Динара </w:t>
      </w:r>
      <w:proofErr w:type="spellStart"/>
      <w:r w:rsidRPr="00355F06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Вакилевна</w:t>
      </w:r>
      <w:proofErr w:type="spellEnd"/>
    </w:p>
    <w:p w:rsidR="00355F06" w:rsidRPr="00355F06" w:rsidRDefault="00355F06" w:rsidP="00355F06">
      <w:pPr>
        <w:spacing w:after="120" w:line="240" w:lineRule="auto"/>
        <w:ind w:left="321" w:hanging="37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560126" w:rsidRDefault="00560126" w:rsidP="00560126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FE1C99" w:rsidRPr="006137D8" w:rsidRDefault="00F05B0F" w:rsidP="00560126">
      <w:pPr>
        <w:tabs>
          <w:tab w:val="left" w:pos="6165"/>
        </w:tabs>
        <w:spacing w:after="12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7D8">
        <w:rPr>
          <w:rFonts w:ascii="Times New Roman" w:hAnsi="Times New Roman" w:cs="Times New Roman"/>
          <w:b/>
          <w:i/>
          <w:sz w:val="24"/>
          <w:szCs w:val="24"/>
        </w:rPr>
        <w:t>По всем возникающим вопросам необходимо обратиться в районные отделы филиала ФГБУ "Россельхозцентр" или по телефон</w:t>
      </w:r>
      <w:r w:rsidR="00842AC9" w:rsidRPr="006137D8">
        <w:rPr>
          <w:rFonts w:ascii="Times New Roman" w:hAnsi="Times New Roman" w:cs="Times New Roman"/>
          <w:b/>
          <w:i/>
          <w:sz w:val="24"/>
          <w:szCs w:val="24"/>
        </w:rPr>
        <w:t>ам</w:t>
      </w:r>
    </w:p>
    <w:sectPr w:rsidR="00FE1C99" w:rsidRPr="006137D8" w:rsidSect="00285830">
      <w:headerReference w:type="even" r:id="rId21"/>
      <w:headerReference w:type="default" r:id="rId22"/>
      <w:headerReference w:type="first" r:id="rId23"/>
      <w:pgSz w:w="11906" w:h="8419" w:code="9"/>
      <w:pgMar w:top="284" w:right="566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1D9" w:rsidRDefault="003F01D9" w:rsidP="00165C87">
      <w:pPr>
        <w:spacing w:after="0" w:line="240" w:lineRule="auto"/>
      </w:pPr>
      <w:r>
        <w:separator/>
      </w:r>
    </w:p>
  </w:endnote>
  <w:endnote w:type="continuationSeparator" w:id="0">
    <w:p w:rsidR="003F01D9" w:rsidRDefault="003F01D9" w:rsidP="00165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1D9" w:rsidRDefault="003F01D9" w:rsidP="00165C87">
      <w:pPr>
        <w:spacing w:after="0" w:line="240" w:lineRule="auto"/>
      </w:pPr>
      <w:r>
        <w:separator/>
      </w:r>
    </w:p>
  </w:footnote>
  <w:footnote w:type="continuationSeparator" w:id="0">
    <w:p w:rsidR="003F01D9" w:rsidRDefault="003F01D9" w:rsidP="00165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C87" w:rsidRDefault="00D261EF">
    <w:pPr>
      <w:pStyle w:val="ab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0689" o:spid="_x0000_s2050" type="#_x0000_t75" style="position:absolute;margin-left:0;margin-top:0;width:307.15pt;height:307.15pt;z-index:-251657216;mso-position-horizontal:center;mso-position-horizontal-relative:margin;mso-position-vertical:center;mso-position-vertical-relative:margin" o:allowincell="f">
          <v:imagedata r:id="rId1" o:title="Плакат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C87" w:rsidRDefault="00D261EF">
    <w:pPr>
      <w:pStyle w:val="ab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0690" o:spid="_x0000_s2051" type="#_x0000_t75" style="position:absolute;margin-left:0;margin-top:0;width:307.15pt;height:307.15pt;z-index:-251656192;mso-position-horizontal:center;mso-position-horizontal-relative:margin;mso-position-vertical:center;mso-position-vertical-relative:margin" o:allowincell="f">
          <v:imagedata r:id="rId1" o:title="ПлакатPN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C87" w:rsidRDefault="00D261EF">
    <w:pPr>
      <w:pStyle w:val="ab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0688" o:spid="_x0000_s2049" type="#_x0000_t75" style="position:absolute;margin-left:0;margin-top:0;width:307.15pt;height:307.15pt;z-index:-251658240;mso-position-horizontal:center;mso-position-horizontal-relative:margin;mso-position-vertical:center;mso-position-vertical-relative:margin" o:allowincell="f">
          <v:imagedata r:id="rId1" o:title="ПлакатPN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70AD0"/>
    <w:multiLevelType w:val="hybridMultilevel"/>
    <w:tmpl w:val="1A3CC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B6CD1"/>
    <w:multiLevelType w:val="hybridMultilevel"/>
    <w:tmpl w:val="CE960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67E77"/>
    <w:multiLevelType w:val="hybridMultilevel"/>
    <w:tmpl w:val="538206CE"/>
    <w:lvl w:ilvl="0" w:tplc="50182B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572E1E"/>
    <w:multiLevelType w:val="hybridMultilevel"/>
    <w:tmpl w:val="D10C30D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591A7440"/>
    <w:multiLevelType w:val="hybridMultilevel"/>
    <w:tmpl w:val="201E8EC6"/>
    <w:lvl w:ilvl="0" w:tplc="BAEC8F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FEE6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F85D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12ED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FA95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30A3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CA46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68D2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D6CA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054443C"/>
    <w:multiLevelType w:val="hybridMultilevel"/>
    <w:tmpl w:val="45E001FC"/>
    <w:lvl w:ilvl="0" w:tplc="75A81A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bookFoldPrint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825"/>
    <w:rsid w:val="00000FDD"/>
    <w:rsid w:val="0003246A"/>
    <w:rsid w:val="000630E8"/>
    <w:rsid w:val="00086A1B"/>
    <w:rsid w:val="000F3EBE"/>
    <w:rsid w:val="00105D5C"/>
    <w:rsid w:val="00137989"/>
    <w:rsid w:val="0015549F"/>
    <w:rsid w:val="00160872"/>
    <w:rsid w:val="00162129"/>
    <w:rsid w:val="001623B0"/>
    <w:rsid w:val="00165C87"/>
    <w:rsid w:val="001840FE"/>
    <w:rsid w:val="00192D4F"/>
    <w:rsid w:val="001C0F09"/>
    <w:rsid w:val="00230260"/>
    <w:rsid w:val="00285830"/>
    <w:rsid w:val="002A35F8"/>
    <w:rsid w:val="002A69FF"/>
    <w:rsid w:val="002B09DD"/>
    <w:rsid w:val="002D3E1D"/>
    <w:rsid w:val="003107BD"/>
    <w:rsid w:val="003227B4"/>
    <w:rsid w:val="00333825"/>
    <w:rsid w:val="00333D40"/>
    <w:rsid w:val="00355F06"/>
    <w:rsid w:val="003A0DE5"/>
    <w:rsid w:val="003B6363"/>
    <w:rsid w:val="003D685D"/>
    <w:rsid w:val="003F01D9"/>
    <w:rsid w:val="004A682D"/>
    <w:rsid w:val="004B3D74"/>
    <w:rsid w:val="004C276F"/>
    <w:rsid w:val="004C2F0E"/>
    <w:rsid w:val="00532116"/>
    <w:rsid w:val="00546603"/>
    <w:rsid w:val="00560126"/>
    <w:rsid w:val="00572A19"/>
    <w:rsid w:val="00580317"/>
    <w:rsid w:val="00596CBF"/>
    <w:rsid w:val="005C4587"/>
    <w:rsid w:val="005D5AD2"/>
    <w:rsid w:val="006053F3"/>
    <w:rsid w:val="006137D8"/>
    <w:rsid w:val="00617621"/>
    <w:rsid w:val="00624DE6"/>
    <w:rsid w:val="00652C2B"/>
    <w:rsid w:val="006A0D3E"/>
    <w:rsid w:val="007028A8"/>
    <w:rsid w:val="00730A1E"/>
    <w:rsid w:val="007466E3"/>
    <w:rsid w:val="00787A82"/>
    <w:rsid w:val="007D67ED"/>
    <w:rsid w:val="00842AC9"/>
    <w:rsid w:val="008A0AB8"/>
    <w:rsid w:val="008D0797"/>
    <w:rsid w:val="008D72EE"/>
    <w:rsid w:val="008F30E1"/>
    <w:rsid w:val="0093348D"/>
    <w:rsid w:val="009801F1"/>
    <w:rsid w:val="009B0A04"/>
    <w:rsid w:val="009F7A12"/>
    <w:rsid w:val="00A251C1"/>
    <w:rsid w:val="00A54ED2"/>
    <w:rsid w:val="00B106D4"/>
    <w:rsid w:val="00B63FE6"/>
    <w:rsid w:val="00B77A7C"/>
    <w:rsid w:val="00BA091B"/>
    <w:rsid w:val="00BF7F85"/>
    <w:rsid w:val="00C052CD"/>
    <w:rsid w:val="00C34873"/>
    <w:rsid w:val="00C45AD5"/>
    <w:rsid w:val="00C70C3A"/>
    <w:rsid w:val="00C97858"/>
    <w:rsid w:val="00D261EF"/>
    <w:rsid w:val="00D67F26"/>
    <w:rsid w:val="00DB693E"/>
    <w:rsid w:val="00DD636D"/>
    <w:rsid w:val="00DE36CD"/>
    <w:rsid w:val="00E030F2"/>
    <w:rsid w:val="00F05B0F"/>
    <w:rsid w:val="00F171AB"/>
    <w:rsid w:val="00F42E98"/>
    <w:rsid w:val="00F93011"/>
    <w:rsid w:val="00FE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3C92145"/>
  <w15:chartTrackingRefBased/>
  <w15:docId w15:val="{34A57D2E-6B31-473B-90A0-0B6F6B2D1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0A0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B0A04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9B0A04"/>
    <w:rPr>
      <w:b/>
      <w:bCs/>
    </w:rPr>
  </w:style>
  <w:style w:type="paragraph" w:styleId="a6">
    <w:name w:val="Normal (Web)"/>
    <w:basedOn w:val="a"/>
    <w:uiPriority w:val="99"/>
    <w:unhideWhenUsed/>
    <w:qFormat/>
    <w:rsid w:val="00105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1840FE"/>
    <w:rPr>
      <w:color w:val="0000FF"/>
      <w:u w:val="single"/>
    </w:rPr>
  </w:style>
  <w:style w:type="paragraph" w:customStyle="1" w:styleId="deck-text">
    <w:name w:val="deck-text"/>
    <w:basedOn w:val="a"/>
    <w:rsid w:val="00FE1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">
    <w:name w:val="check"/>
    <w:basedOn w:val="a"/>
    <w:rsid w:val="00FE1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D72EE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C05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052CD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165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65C87"/>
  </w:style>
  <w:style w:type="paragraph" w:styleId="ad">
    <w:name w:val="footer"/>
    <w:basedOn w:val="a"/>
    <w:link w:val="ae"/>
    <w:uiPriority w:val="99"/>
    <w:unhideWhenUsed/>
    <w:rsid w:val="00165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65C87"/>
  </w:style>
  <w:style w:type="character" w:customStyle="1" w:styleId="1">
    <w:name w:val="Неразрешенное упоминание1"/>
    <w:basedOn w:val="a0"/>
    <w:uiPriority w:val="99"/>
    <w:semiHidden/>
    <w:unhideWhenUsed/>
    <w:rsid w:val="005C4587"/>
    <w:rPr>
      <w:color w:val="605E5C"/>
      <w:shd w:val="clear" w:color="auto" w:fill="E1DFDD"/>
    </w:rPr>
  </w:style>
  <w:style w:type="paragraph" w:customStyle="1" w:styleId="Textbody">
    <w:name w:val="Text body"/>
    <w:basedOn w:val="a"/>
    <w:rsid w:val="0003246A"/>
    <w:pPr>
      <w:widowControl w:val="0"/>
      <w:suppressAutoHyphens/>
      <w:autoSpaceDN w:val="0"/>
      <w:spacing w:after="12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Standard">
    <w:name w:val="Standard"/>
    <w:qFormat/>
    <w:rsid w:val="007028A8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rsc02@mail.ru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714EB-04E6-4EBE-A89F-32C9E72C5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10</Pages>
  <Words>1331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Руфина</dc:creator>
  <cp:keywords/>
  <dc:description/>
  <cp:lastModifiedBy>user</cp:lastModifiedBy>
  <cp:revision>9</cp:revision>
  <cp:lastPrinted>2019-07-05T03:28:00Z</cp:lastPrinted>
  <dcterms:created xsi:type="dcterms:W3CDTF">2019-07-05T00:04:00Z</dcterms:created>
  <dcterms:modified xsi:type="dcterms:W3CDTF">2019-07-08T08:41:00Z</dcterms:modified>
</cp:coreProperties>
</file>